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69" w:rsidRPr="009D3869" w:rsidRDefault="009D3869" w:rsidP="009D3869">
      <w:pPr>
        <w:widowControl w:val="0"/>
        <w:autoSpaceDE w:val="0"/>
        <w:autoSpaceDN w:val="0"/>
        <w:adjustRightInd w:val="0"/>
        <w:spacing w:after="0"/>
        <w:ind w:left="5670"/>
        <w:jc w:val="right"/>
        <w:outlineLvl w:val="0"/>
        <w:rPr>
          <w:rFonts w:ascii="Times New Roman" w:hAnsi="Times New Roman"/>
          <w:b/>
          <w:bCs/>
          <w:sz w:val="36"/>
          <w:szCs w:val="24"/>
        </w:rPr>
      </w:pPr>
      <w:r w:rsidRPr="009D3869">
        <w:rPr>
          <w:rFonts w:ascii="Times New Roman" w:hAnsi="Times New Roman"/>
          <w:b/>
          <w:bCs/>
          <w:sz w:val="36"/>
          <w:szCs w:val="24"/>
        </w:rPr>
        <w:t>ПРОЕКТ</w:t>
      </w:r>
    </w:p>
    <w:p w:rsidR="006F6120" w:rsidRPr="000D13C9" w:rsidRDefault="006F6120" w:rsidP="009D38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20" w:rsidRPr="000D13C9" w:rsidRDefault="006F6120" w:rsidP="006F6120">
      <w:pPr>
        <w:tabs>
          <w:tab w:val="left" w:pos="684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120" w:rsidRDefault="006F6120" w:rsidP="006F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 </w:t>
      </w:r>
    </w:p>
    <w:p w:rsidR="006F6120" w:rsidRDefault="006F6120" w:rsidP="006F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этапа областного к</w:t>
      </w:r>
      <w:r w:rsidRPr="006D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6F6120" w:rsidRPr="006D5D8A" w:rsidRDefault="006F6120" w:rsidP="006F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«Лидеры перемен» в 2021 году</w:t>
      </w:r>
    </w:p>
    <w:p w:rsidR="006F6120" w:rsidRPr="006D5D8A" w:rsidRDefault="006F6120" w:rsidP="006F6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120" w:rsidRPr="006D5D8A" w:rsidRDefault="006F6120" w:rsidP="006F61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F6120" w:rsidRPr="006D5D8A" w:rsidRDefault="006F6120" w:rsidP="006F6120">
      <w:pPr>
        <w:pStyle w:val="a3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регламентирует проведение муниципального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</w:t>
      </w:r>
      <w:r w:rsidRPr="006D5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перемен</w:t>
      </w:r>
      <w:r w:rsidRPr="006D5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Pr="006D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F6120" w:rsidRPr="00B80915" w:rsidRDefault="006F6120" w:rsidP="006F6120">
      <w:pPr>
        <w:pStyle w:val="a3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определяет </w:t>
      </w:r>
      <w:r w:rsidRPr="00B80915">
        <w:rPr>
          <w:rFonts w:ascii="Times New Roman" w:hAnsi="Times New Roman" w:cs="Times New Roman"/>
          <w:sz w:val="24"/>
          <w:szCs w:val="24"/>
        </w:rPr>
        <w:t>сроки проведения</w:t>
      </w:r>
      <w:r w:rsidRPr="00B8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</w:t>
      </w:r>
      <w:r w:rsidRPr="00B80915">
        <w:rPr>
          <w:rFonts w:ascii="Times New Roman" w:hAnsi="Times New Roman" w:cs="Times New Roman"/>
          <w:sz w:val="24"/>
          <w:szCs w:val="24"/>
        </w:rPr>
        <w:t>перечень документов и материалов, предоставляемых для участия в Конкурсе; структуру, формат проведения и критерии оценки конкурсных испытаний; требования к жюри и экспертной группе Конкурса; порядок определения и награждения победителей Конкурса.</w:t>
      </w:r>
    </w:p>
    <w:p w:rsidR="006F6120" w:rsidRPr="00B80915" w:rsidRDefault="006F6120" w:rsidP="006F6120">
      <w:pPr>
        <w:pStyle w:val="a3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Учредителем Конкурса является</w:t>
      </w:r>
      <w:r w:rsidRPr="00AD786D">
        <w:rPr>
          <w:rFonts w:ascii="Times New Roman" w:hAnsi="Times New Roman"/>
          <w:sz w:val="24"/>
          <w:szCs w:val="24"/>
        </w:rPr>
        <w:t xml:space="preserve"> Комитет образования и науки администрации г</w:t>
      </w:r>
      <w:r>
        <w:rPr>
          <w:rFonts w:ascii="Times New Roman" w:hAnsi="Times New Roman"/>
          <w:sz w:val="24"/>
          <w:szCs w:val="24"/>
        </w:rPr>
        <w:t>орода</w:t>
      </w:r>
      <w:r w:rsidRPr="00AD786D">
        <w:rPr>
          <w:rFonts w:ascii="Times New Roman" w:hAnsi="Times New Roman"/>
          <w:sz w:val="24"/>
          <w:szCs w:val="24"/>
        </w:rPr>
        <w:t xml:space="preserve"> Новокузнецка.</w:t>
      </w:r>
    </w:p>
    <w:p w:rsidR="006F6120" w:rsidRPr="00085780" w:rsidRDefault="006F6120" w:rsidP="006F6120">
      <w:pPr>
        <w:pStyle w:val="a3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6D">
        <w:rPr>
          <w:rFonts w:ascii="Times New Roman" w:hAnsi="Times New Roman"/>
          <w:sz w:val="24"/>
          <w:szCs w:val="24"/>
        </w:rPr>
        <w:t>Организационно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AD786D">
        <w:rPr>
          <w:rFonts w:ascii="Times New Roman" w:hAnsi="Times New Roman"/>
          <w:sz w:val="24"/>
          <w:szCs w:val="24"/>
        </w:rPr>
        <w:t>сопровождение Конкурса обеспе</w:t>
      </w:r>
      <w:r>
        <w:rPr>
          <w:rFonts w:ascii="Times New Roman" w:hAnsi="Times New Roman"/>
          <w:sz w:val="24"/>
          <w:szCs w:val="24"/>
        </w:rPr>
        <w:t>чивает Комитет образования и науки администрации города Новокузнецка совместно с</w:t>
      </w:r>
      <w:r w:rsidRPr="00AD786D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AD786D">
        <w:rPr>
          <w:rFonts w:ascii="Times New Roman" w:hAnsi="Times New Roman"/>
          <w:sz w:val="24"/>
          <w:szCs w:val="24"/>
        </w:rPr>
        <w:t xml:space="preserve"> автономн</w:t>
      </w:r>
      <w:r>
        <w:rPr>
          <w:rFonts w:ascii="Times New Roman" w:hAnsi="Times New Roman"/>
          <w:sz w:val="24"/>
          <w:szCs w:val="24"/>
        </w:rPr>
        <w:t>ым</w:t>
      </w:r>
      <w:r w:rsidRPr="00AD786D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AD786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ем</w:t>
      </w:r>
      <w:r w:rsidRPr="00AD786D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«Институт повышения квалификации» (да</w:t>
      </w:r>
      <w:r>
        <w:rPr>
          <w:rFonts w:ascii="Times New Roman" w:hAnsi="Times New Roman"/>
          <w:sz w:val="24"/>
          <w:szCs w:val="24"/>
        </w:rPr>
        <w:t>лее – МАОУ ДПО ИПК).</w:t>
      </w:r>
    </w:p>
    <w:p w:rsidR="006F6120" w:rsidRDefault="006F6120" w:rsidP="006F612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организационно-методического обеспечения проведения Конкурса создается организационный комитет (далее – оргкомитет), который состоит из председателя, заместителя председателя и членов комитета. Состав оргкомитета утверждается приказом Комитета образования и науки администрации города Новокузнецка.</w:t>
      </w:r>
    </w:p>
    <w:p w:rsidR="006F6120" w:rsidRDefault="006F6120" w:rsidP="006F6120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Конкурса:</w:t>
      </w:r>
    </w:p>
    <w:p w:rsidR="006F6120" w:rsidRDefault="006F6120" w:rsidP="006F6120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состав жюри Конкурса, экспертной группы и регламент их работы. В состав жюри и экспертной группы входят специалисты Комитета образования и науки администрации города Новокузнецка, МАОУ ДПО ИПК, руководители городских методических объединений, победители и лауреаты конкурсов</w:t>
      </w:r>
      <w:r w:rsidRPr="00563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 мастерства, представители образовательных организаций и общественных объединений;</w:t>
      </w:r>
    </w:p>
    <w:p w:rsidR="006F6120" w:rsidRDefault="006F6120" w:rsidP="006F6120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критерии и показатели для оценивания конкурсных работ;</w:t>
      </w:r>
    </w:p>
    <w:p w:rsidR="006F6120" w:rsidRDefault="006F6120" w:rsidP="006F6120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требования к оформлению конкурсных работ;</w:t>
      </w:r>
    </w:p>
    <w:p w:rsidR="006F6120" w:rsidRDefault="006F6120" w:rsidP="006F6120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порядок, форму, место и сроки проведения Конкурса;</w:t>
      </w:r>
    </w:p>
    <w:p w:rsidR="006F6120" w:rsidRDefault="006F6120" w:rsidP="006F6120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 победителя и лауреатов Конкурса.</w:t>
      </w:r>
    </w:p>
    <w:p w:rsidR="006F6120" w:rsidRDefault="006F6120" w:rsidP="006F6120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группа:</w:t>
      </w:r>
    </w:p>
    <w:p w:rsidR="006F6120" w:rsidRDefault="006F6120" w:rsidP="006F6120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экспертную оценку конкурсных материалов заочного этапа, по итогам которой составляется общий рейтинг участников, который передается в жюри очного тура.</w:t>
      </w:r>
    </w:p>
    <w:p w:rsidR="006F6120" w:rsidRDefault="006F6120" w:rsidP="006F6120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осуществляет:</w:t>
      </w:r>
    </w:p>
    <w:p w:rsidR="006F6120" w:rsidRPr="008974D4" w:rsidRDefault="006F6120" w:rsidP="006F612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 w:rsidRPr="008974D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оценку уровня представления работ участниками Конкурса в очном туре по критериям; </w:t>
      </w:r>
    </w:p>
    <w:p w:rsidR="006F6120" w:rsidRPr="008974D4" w:rsidRDefault="006F6120" w:rsidP="006F612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 w:rsidRPr="008974D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оформление оценочных листов; </w:t>
      </w:r>
    </w:p>
    <w:p w:rsidR="006F6120" w:rsidRDefault="006F6120" w:rsidP="006F612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 w:rsidRPr="008974D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составление рейтинга участ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ников по результатам Конкурса; </w:t>
      </w:r>
    </w:p>
    <w:p w:rsidR="006F6120" w:rsidRPr="00085780" w:rsidRDefault="006F6120" w:rsidP="006F612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08578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определение победителя и лауреатов Конкурса и передачу на утверждение в оргкомитет Конкурса.</w:t>
      </w:r>
    </w:p>
    <w:p w:rsidR="006F6120" w:rsidRDefault="006F6120" w:rsidP="006F6120">
      <w:pPr>
        <w:pStyle w:val="a3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Pr="006D5D8A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а: </w:t>
      </w:r>
      <w:r w:rsidRPr="00954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заочный тур</w:t>
      </w:r>
      <w:r w:rsidR="00AC6B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4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C6B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29 ноября до 07 декабря,</w:t>
      </w:r>
      <w:r w:rsidRPr="00954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очный тур – </w:t>
      </w:r>
      <w:r w:rsidRPr="006F61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17,</w:t>
      </w:r>
      <w:r w:rsidR="00AC6B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61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18 </w:t>
      </w:r>
      <w:r w:rsidR="00954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6F61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года.</w:t>
      </w:r>
    </w:p>
    <w:p w:rsidR="00B67E07" w:rsidRPr="00B67E07" w:rsidRDefault="00B67E07" w:rsidP="00B67E07">
      <w:pPr>
        <w:pStyle w:val="a3"/>
        <w:numPr>
          <w:ilvl w:val="1"/>
          <w:numId w:val="2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7E07">
        <w:rPr>
          <w:rFonts w:ascii="Times New Roman" w:hAnsi="Times New Roman" w:cs="Times New Roman"/>
          <w:sz w:val="24"/>
          <w:szCs w:val="24"/>
        </w:rPr>
        <w:t xml:space="preserve">На конкурс от каждого района города выдвигаются по одному участнику в соответствии с категориями участников (руководители образовательных организаций, заместители руководителей образовательных организаций), имеющих высокие </w:t>
      </w:r>
      <w:r w:rsidRPr="00B67E07">
        <w:rPr>
          <w:rFonts w:ascii="Times New Roman" w:hAnsi="Times New Roman" w:cs="Times New Roman"/>
          <w:sz w:val="24"/>
          <w:szCs w:val="24"/>
        </w:rPr>
        <w:lastRenderedPageBreak/>
        <w:t>результаты управленческой деятельности, признанные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07">
        <w:rPr>
          <w:rFonts w:ascii="Times New Roman" w:hAnsi="Times New Roman" w:cs="Times New Roman"/>
          <w:sz w:val="24"/>
          <w:szCs w:val="24"/>
        </w:rPr>
        <w:t>профессиональном сообществе и прошедшими районный отборочный этап. Форму проведения отборочного этапа район выбирает самостоятельно.</w:t>
      </w:r>
    </w:p>
    <w:p w:rsidR="006F6120" w:rsidRPr="006D5D8A" w:rsidRDefault="006F6120" w:rsidP="00B67E07">
      <w:pPr>
        <w:pStyle w:val="a3"/>
        <w:spacing w:after="0" w:line="240" w:lineRule="auto"/>
        <w:ind w:left="264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120" w:rsidRPr="006D5D8A" w:rsidRDefault="006F6120" w:rsidP="00B67E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B67E07" w:rsidRDefault="006F6120" w:rsidP="006F6120">
      <w:pPr>
        <w:shd w:val="clear" w:color="auto" w:fill="FFFFFF"/>
        <w:tabs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7E07" w:rsidRPr="00B6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руководители, заместители руководителей образовательных организаций города Новокузнецка (дошкольного, начального, основного, среднего общего образования, дополнительного образования детей) с опытом управления </w:t>
      </w:r>
      <w:r w:rsidR="00B67E07" w:rsidRPr="00D91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трех лет</w:t>
      </w:r>
      <w:r w:rsidR="00B67E07" w:rsidRPr="00B6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документов.</w:t>
      </w:r>
      <w:r w:rsidR="00B67E07" w:rsidRPr="00B67E07">
        <w:t xml:space="preserve"> </w:t>
      </w:r>
      <w:r w:rsidR="00B67E07" w:rsidRPr="00B6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Конкурса не ограничивается.</w:t>
      </w:r>
    </w:p>
    <w:p w:rsidR="006F6120" w:rsidRDefault="006F6120" w:rsidP="006F6120">
      <w:pPr>
        <w:shd w:val="clear" w:color="auto" w:fill="FFFFFF"/>
        <w:tabs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780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Конкурсе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F6120" w:rsidRDefault="006F6120" w:rsidP="006F6120">
      <w:pPr>
        <w:shd w:val="clear" w:color="auto" w:fill="FFFFFF"/>
        <w:tabs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анкету участника по форме согласно приложению № 1 (в формате 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F6120" w:rsidRDefault="006F6120" w:rsidP="006F6120">
      <w:pPr>
        <w:shd w:val="clear" w:color="auto" w:fill="FFFFFF"/>
        <w:tabs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цветную портретную фотографию в формате *.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B67E07">
        <w:rPr>
          <w:rFonts w:ascii="Times New Roman" w:hAnsi="Times New Roman" w:cs="Times New Roman"/>
          <w:sz w:val="24"/>
          <w:szCs w:val="24"/>
        </w:rPr>
        <w:t>;</w:t>
      </w:r>
    </w:p>
    <w:p w:rsidR="00B67E07" w:rsidRDefault="00B67E07" w:rsidP="006F6120">
      <w:pPr>
        <w:shd w:val="clear" w:color="auto" w:fill="FFFFFF"/>
        <w:tabs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мотивационное письмо участника (в формате 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67E07" w:rsidRPr="005636E6" w:rsidRDefault="00B67E07" w:rsidP="00B67E07">
      <w:pPr>
        <w:shd w:val="clear" w:color="auto" w:fill="FFFFFF"/>
        <w:tabs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рекомендательное письмо (в формате *.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6120" w:rsidRDefault="006F6120" w:rsidP="006F6120">
      <w:pPr>
        <w:shd w:val="clear" w:color="auto" w:fill="FFFFFF"/>
        <w:tabs>
          <w:tab w:val="left" w:pos="1418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C90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Прием документов, указанных в п. 2.2 настоящего Порядка осуществляется в электронном виде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4C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4C9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052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okd</w:t>
        </w:r>
        <w:r w:rsidRPr="00644C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052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ipk</w:t>
        </w:r>
        <w:r w:rsidRPr="00644C9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052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44C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052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44C90">
        <w:rPr>
          <w:rFonts w:ascii="Times New Roman" w:hAnsi="Times New Roman" w:cs="Times New Roman"/>
          <w:sz w:val="24"/>
          <w:szCs w:val="24"/>
        </w:rPr>
        <w:t xml:space="preserve"> </w:t>
      </w:r>
      <w:r w:rsidR="00B67E0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07">
        <w:rPr>
          <w:rFonts w:ascii="Times New Roman" w:hAnsi="Times New Roman" w:cs="Times New Roman"/>
          <w:sz w:val="24"/>
          <w:szCs w:val="24"/>
        </w:rPr>
        <w:t>28 ноября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6F6120" w:rsidRDefault="006F6120" w:rsidP="006F6120">
      <w:pPr>
        <w:shd w:val="clear" w:color="auto" w:fill="FFFFFF"/>
        <w:tabs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E07" w:rsidRPr="00644C90" w:rsidRDefault="00B67E07" w:rsidP="0054675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90">
        <w:rPr>
          <w:rFonts w:ascii="Times New Roman" w:hAnsi="Times New Roman" w:cs="Times New Roman"/>
          <w:b/>
          <w:sz w:val="24"/>
          <w:szCs w:val="24"/>
        </w:rPr>
        <w:t>Мероприятия Конкурса</w:t>
      </w:r>
    </w:p>
    <w:p w:rsidR="00B67E07" w:rsidRPr="00644C90" w:rsidRDefault="00B67E07" w:rsidP="00546752">
      <w:pPr>
        <w:pStyle w:val="a3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тура: заочный и очный</w:t>
      </w:r>
      <w:r w:rsidRPr="00644C90">
        <w:rPr>
          <w:rFonts w:ascii="Times New Roman" w:hAnsi="Times New Roman" w:cs="Times New Roman"/>
          <w:sz w:val="24"/>
          <w:szCs w:val="24"/>
        </w:rPr>
        <w:t>.</w:t>
      </w:r>
    </w:p>
    <w:p w:rsidR="00B67E07" w:rsidRPr="008C0708" w:rsidRDefault="00B67E07" w:rsidP="00546752">
      <w:pPr>
        <w:pStyle w:val="a3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44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</w:t>
      </w:r>
      <w:r w:rsidRPr="006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6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4675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«Мотивационное письмо» и «Рекомендательное письмо».</w:t>
      </w:r>
    </w:p>
    <w:p w:rsidR="00B67E07" w:rsidRPr="008C0708" w:rsidRDefault="00B67E07" w:rsidP="00546752">
      <w:pPr>
        <w:pStyle w:val="a3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Конкурсное испытание </w:t>
      </w:r>
      <w:r w:rsidR="00546752" w:rsidRPr="0054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«Мотивационное письмо»</w:t>
      </w:r>
      <w:r w:rsidR="00D91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6752" w:rsidRDefault="00B67E07" w:rsidP="0054675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конкурсного испытания: </w:t>
      </w:r>
      <w:r w:rsidR="00546752" w:rsidRPr="00546752">
        <w:rPr>
          <w:rFonts w:ascii="Times New Roman" w:hAnsi="Times New Roman" w:cs="Times New Roman"/>
          <w:sz w:val="24"/>
          <w:szCs w:val="28"/>
        </w:rPr>
        <w:t xml:space="preserve">демонстрации опыта управленческой деятельности </w:t>
      </w:r>
      <w:r w:rsidR="00546752">
        <w:rPr>
          <w:rFonts w:ascii="Times New Roman" w:hAnsi="Times New Roman" w:cs="Times New Roman"/>
          <w:sz w:val="24"/>
          <w:szCs w:val="28"/>
        </w:rPr>
        <w:t xml:space="preserve">конкурсанта </w:t>
      </w:r>
      <w:r w:rsidR="00546752" w:rsidRPr="00546752">
        <w:rPr>
          <w:rFonts w:ascii="Times New Roman" w:hAnsi="Times New Roman" w:cs="Times New Roman"/>
          <w:sz w:val="24"/>
          <w:szCs w:val="28"/>
        </w:rPr>
        <w:t>и умения</w:t>
      </w:r>
      <w:r w:rsidR="00546752">
        <w:rPr>
          <w:rFonts w:ascii="Times New Roman" w:hAnsi="Times New Roman" w:cs="Times New Roman"/>
          <w:sz w:val="24"/>
          <w:szCs w:val="28"/>
        </w:rPr>
        <w:t xml:space="preserve"> </w:t>
      </w:r>
      <w:r w:rsidR="00546752" w:rsidRPr="00546752">
        <w:rPr>
          <w:rFonts w:ascii="Times New Roman" w:hAnsi="Times New Roman" w:cs="Times New Roman"/>
          <w:sz w:val="24"/>
          <w:szCs w:val="28"/>
        </w:rPr>
        <w:t>осуществлять ее анализ, выбирать эффективные пути профессионального роста</w:t>
      </w:r>
      <w:r w:rsidR="00546752">
        <w:rPr>
          <w:rFonts w:ascii="Times New Roman" w:hAnsi="Times New Roman" w:cs="Times New Roman"/>
          <w:sz w:val="24"/>
          <w:szCs w:val="28"/>
        </w:rPr>
        <w:t xml:space="preserve"> </w:t>
      </w:r>
      <w:r w:rsidR="00546752" w:rsidRPr="00546752">
        <w:rPr>
          <w:rFonts w:ascii="Times New Roman" w:hAnsi="Times New Roman" w:cs="Times New Roman"/>
          <w:sz w:val="24"/>
          <w:szCs w:val="28"/>
        </w:rPr>
        <w:t>и развития</w:t>
      </w:r>
      <w:r w:rsidR="00546752">
        <w:rPr>
          <w:rFonts w:ascii="Times New Roman" w:hAnsi="Times New Roman" w:cs="Times New Roman"/>
          <w:sz w:val="24"/>
          <w:szCs w:val="28"/>
        </w:rPr>
        <w:t>.</w:t>
      </w:r>
    </w:p>
    <w:p w:rsidR="00B67E07" w:rsidRPr="00153C46" w:rsidRDefault="00B67E07" w:rsidP="0054675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конкурсного испытания</w:t>
      </w:r>
      <w:r w:rsidR="0054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46752" w:rsidRPr="0054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в свободной форме, в котором описываются</w:t>
      </w:r>
      <w:r w:rsidR="0054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752" w:rsidRPr="00546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профессиональные и личные мотивы участия в конкурсе.</w:t>
      </w:r>
    </w:p>
    <w:p w:rsidR="00546752" w:rsidRDefault="00B67E07" w:rsidP="00D91980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0708">
        <w:rPr>
          <w:rFonts w:ascii="Times New Roman" w:hAnsi="Times New Roman" w:cs="Times New Roman"/>
          <w:b/>
          <w:bCs/>
          <w:sz w:val="24"/>
          <w:szCs w:val="28"/>
        </w:rPr>
        <w:t>Организационная схема проведения конкурсного испытания: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46752">
        <w:rPr>
          <w:rFonts w:ascii="Times New Roman" w:hAnsi="Times New Roman" w:cs="Times New Roman"/>
          <w:sz w:val="24"/>
          <w:szCs w:val="28"/>
        </w:rPr>
        <w:t>д</w:t>
      </w:r>
      <w:r w:rsidR="00546752" w:rsidRPr="00546752">
        <w:rPr>
          <w:rFonts w:ascii="Times New Roman" w:hAnsi="Times New Roman" w:cs="Times New Roman"/>
          <w:sz w:val="24"/>
          <w:szCs w:val="28"/>
        </w:rPr>
        <w:t>окумент</w:t>
      </w:r>
      <w:r w:rsidR="00D91980">
        <w:rPr>
          <w:rFonts w:ascii="Times New Roman" w:hAnsi="Times New Roman" w:cs="Times New Roman"/>
          <w:sz w:val="24"/>
          <w:szCs w:val="28"/>
        </w:rPr>
        <w:t xml:space="preserve">, содержащий </w:t>
      </w:r>
      <w:r w:rsidR="00546752" w:rsidRPr="00546752">
        <w:rPr>
          <w:rFonts w:ascii="Times New Roman" w:hAnsi="Times New Roman" w:cs="Times New Roman"/>
          <w:sz w:val="24"/>
          <w:szCs w:val="28"/>
        </w:rPr>
        <w:t>краткую информацию о ко</w:t>
      </w:r>
      <w:r w:rsidR="00546752">
        <w:rPr>
          <w:rFonts w:ascii="Times New Roman" w:hAnsi="Times New Roman" w:cs="Times New Roman"/>
          <w:sz w:val="24"/>
          <w:szCs w:val="28"/>
        </w:rPr>
        <w:t xml:space="preserve">нкурсанте, его профессиональных </w:t>
      </w:r>
      <w:r w:rsidR="00546752" w:rsidRPr="00546752">
        <w:rPr>
          <w:rFonts w:ascii="Times New Roman" w:hAnsi="Times New Roman" w:cs="Times New Roman"/>
          <w:sz w:val="24"/>
          <w:szCs w:val="28"/>
        </w:rPr>
        <w:t>достижениях, основных направлениях профес</w:t>
      </w:r>
      <w:r w:rsidR="00546752">
        <w:rPr>
          <w:rFonts w:ascii="Times New Roman" w:hAnsi="Times New Roman" w:cs="Times New Roman"/>
          <w:sz w:val="24"/>
          <w:szCs w:val="28"/>
        </w:rPr>
        <w:t xml:space="preserve">сиональной деятельности и ее </w:t>
      </w:r>
      <w:r w:rsidR="00546752" w:rsidRPr="00546752">
        <w:rPr>
          <w:rFonts w:ascii="Times New Roman" w:hAnsi="Times New Roman" w:cs="Times New Roman"/>
          <w:sz w:val="24"/>
          <w:szCs w:val="28"/>
        </w:rPr>
        <w:t xml:space="preserve">результативном опыте реализации (объем около 500 слов в формате </w:t>
      </w:r>
      <w:proofErr w:type="spellStart"/>
      <w:r w:rsidR="00546752" w:rsidRPr="00546752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="00546752" w:rsidRPr="00546752">
        <w:rPr>
          <w:rFonts w:ascii="Times New Roman" w:hAnsi="Times New Roman" w:cs="Times New Roman"/>
          <w:sz w:val="24"/>
          <w:szCs w:val="28"/>
        </w:rPr>
        <w:t>).</w:t>
      </w:r>
    </w:p>
    <w:p w:rsidR="00B67E07" w:rsidRDefault="00B67E07" w:rsidP="0054675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C0708">
        <w:rPr>
          <w:rFonts w:ascii="Times New Roman" w:hAnsi="Times New Roman" w:cs="Times New Roman"/>
          <w:b/>
          <w:bCs/>
          <w:sz w:val="24"/>
          <w:szCs w:val="28"/>
        </w:rPr>
        <w:t>Критерии оценки конкурсного испытания</w:t>
      </w:r>
      <w:r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8221"/>
        <w:gridCol w:w="958"/>
      </w:tblGrid>
      <w:tr w:rsidR="00546752" w:rsidTr="00546752">
        <w:tc>
          <w:tcPr>
            <w:tcW w:w="8613" w:type="dxa"/>
            <w:gridSpan w:val="2"/>
          </w:tcPr>
          <w:p w:rsidR="00546752" w:rsidRPr="00546752" w:rsidRDefault="00546752" w:rsidP="00EA0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958" w:type="dxa"/>
          </w:tcPr>
          <w:p w:rsidR="00546752" w:rsidRPr="002659C6" w:rsidRDefault="00546752" w:rsidP="005467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546752" w:rsidTr="00546752">
        <w:tc>
          <w:tcPr>
            <w:tcW w:w="392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обоснованность потребности участия в конкурсе профессионального мастерства для последующего применения полученного опыта в профессиональной деятельности</w:t>
            </w:r>
          </w:p>
        </w:tc>
        <w:tc>
          <w:tcPr>
            <w:tcW w:w="958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546752" w:rsidTr="00546752">
        <w:tc>
          <w:tcPr>
            <w:tcW w:w="392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актуальность и обоснованность представленного опыта</w:t>
            </w:r>
          </w:p>
        </w:tc>
        <w:tc>
          <w:tcPr>
            <w:tcW w:w="958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546752" w:rsidTr="00546752">
        <w:tc>
          <w:tcPr>
            <w:tcW w:w="392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результативность представленного опыта</w:t>
            </w:r>
          </w:p>
        </w:tc>
        <w:tc>
          <w:tcPr>
            <w:tcW w:w="958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546752" w:rsidTr="00546752">
        <w:tc>
          <w:tcPr>
            <w:tcW w:w="392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 опыта для трансляции</w:t>
            </w:r>
          </w:p>
        </w:tc>
        <w:tc>
          <w:tcPr>
            <w:tcW w:w="958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546752" w:rsidTr="00546752">
        <w:tc>
          <w:tcPr>
            <w:tcW w:w="392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социальная и общественная значимость опыта профессиональной деятельности</w:t>
            </w:r>
          </w:p>
        </w:tc>
        <w:tc>
          <w:tcPr>
            <w:tcW w:w="958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546752" w:rsidTr="00546752">
        <w:tc>
          <w:tcPr>
            <w:tcW w:w="392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направленность опыта с профессиональной деятельности на решение конкретных задач</w:t>
            </w:r>
          </w:p>
        </w:tc>
        <w:tc>
          <w:tcPr>
            <w:tcW w:w="958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546752" w:rsidTr="00546752">
        <w:tc>
          <w:tcPr>
            <w:tcW w:w="392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направленность на определение своих профессиональных дефицитов и их восполнение в ходе участия в конкурсе</w:t>
            </w:r>
          </w:p>
        </w:tc>
        <w:tc>
          <w:tcPr>
            <w:tcW w:w="958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546752" w:rsidTr="00546752">
        <w:tc>
          <w:tcPr>
            <w:tcW w:w="392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ориентация на обобщение и распространения своего опыта участия в конкурсе</w:t>
            </w:r>
          </w:p>
        </w:tc>
        <w:tc>
          <w:tcPr>
            <w:tcW w:w="958" w:type="dxa"/>
          </w:tcPr>
          <w:p w:rsidR="00546752" w:rsidRPr="00546752" w:rsidRDefault="00546752" w:rsidP="005467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546752" w:rsidTr="000465D1">
        <w:tc>
          <w:tcPr>
            <w:tcW w:w="8613" w:type="dxa"/>
            <w:gridSpan w:val="2"/>
          </w:tcPr>
          <w:p w:rsidR="00546752" w:rsidRPr="002659C6" w:rsidRDefault="00546752" w:rsidP="00EA079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балл </w:t>
            </w:r>
          </w:p>
        </w:tc>
        <w:tc>
          <w:tcPr>
            <w:tcW w:w="958" w:type="dxa"/>
          </w:tcPr>
          <w:p w:rsidR="00546752" w:rsidRPr="002659C6" w:rsidRDefault="00546752" w:rsidP="005467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>0-16</w:t>
            </w:r>
          </w:p>
        </w:tc>
      </w:tr>
    </w:tbl>
    <w:p w:rsidR="002659C6" w:rsidRDefault="002659C6" w:rsidP="002659C6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10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68E" w:rsidRPr="00A1668E" w:rsidRDefault="00A1668E" w:rsidP="00A1668E">
      <w:pPr>
        <w:pStyle w:val="a3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Рекомендательное</w:t>
      </w:r>
      <w:r w:rsidRPr="00A1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письмо»</w:t>
      </w:r>
      <w:r w:rsidR="00EA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668E" w:rsidRDefault="00A1668E" w:rsidP="00A1668E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конкурсного испытания: </w:t>
      </w:r>
      <w:r w:rsidRPr="00A1668E">
        <w:rPr>
          <w:rFonts w:ascii="Times New Roman" w:hAnsi="Times New Roman" w:cs="Times New Roman"/>
          <w:sz w:val="24"/>
          <w:szCs w:val="28"/>
        </w:rPr>
        <w:t>рекомендация руководителя/</w:t>
      </w:r>
      <w:r w:rsidR="00EA0795">
        <w:rPr>
          <w:rFonts w:ascii="Times New Roman" w:hAnsi="Times New Roman" w:cs="Times New Roman"/>
          <w:sz w:val="24"/>
          <w:szCs w:val="28"/>
        </w:rPr>
        <w:t xml:space="preserve"> </w:t>
      </w:r>
      <w:r w:rsidRPr="00A1668E">
        <w:rPr>
          <w:rFonts w:ascii="Times New Roman" w:hAnsi="Times New Roman" w:cs="Times New Roman"/>
          <w:sz w:val="24"/>
          <w:szCs w:val="28"/>
        </w:rPr>
        <w:t>заместителя руководителя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1668E">
        <w:rPr>
          <w:rFonts w:ascii="Times New Roman" w:hAnsi="Times New Roman" w:cs="Times New Roman"/>
          <w:sz w:val="24"/>
          <w:szCs w:val="28"/>
        </w:rPr>
        <w:t>образовательной организации к участию в конкурсе с профессиональной точки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1668E">
        <w:rPr>
          <w:rFonts w:ascii="Times New Roman" w:hAnsi="Times New Roman" w:cs="Times New Roman"/>
          <w:sz w:val="24"/>
          <w:szCs w:val="28"/>
        </w:rPr>
        <w:t>зрения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1668E" w:rsidRPr="00153C46" w:rsidRDefault="00A1668E" w:rsidP="00A1668E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конкурсного испытания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1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рекомендательное письмо </w:t>
      </w:r>
      <w:r w:rsidR="0004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A1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Pr="00A16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р</w:t>
      </w:r>
      <w:r w:rsidRPr="00A16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отделом </w:t>
      </w:r>
      <w:r w:rsidRPr="00A16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46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5D1" w:rsidRPr="00A1668E">
        <w:rPr>
          <w:rFonts w:ascii="Times New Roman" w:hAnsi="Times New Roman" w:cs="Times New Roman"/>
          <w:sz w:val="24"/>
          <w:szCs w:val="28"/>
        </w:rPr>
        <w:t>Документ должен включать краткую информацию о конкурсанте, его профессиональных достижениях, отражать значимость опыта</w:t>
      </w:r>
      <w:r w:rsidR="000465D1">
        <w:rPr>
          <w:rFonts w:ascii="Times New Roman" w:hAnsi="Times New Roman" w:cs="Times New Roman"/>
          <w:sz w:val="24"/>
          <w:szCs w:val="28"/>
        </w:rPr>
        <w:t xml:space="preserve"> </w:t>
      </w:r>
      <w:r w:rsidR="000465D1" w:rsidRPr="00A1668E">
        <w:rPr>
          <w:rFonts w:ascii="Times New Roman" w:hAnsi="Times New Roman" w:cs="Times New Roman"/>
          <w:sz w:val="24"/>
          <w:szCs w:val="28"/>
        </w:rPr>
        <w:t>профессиональной деятельности конкурсанта для трансляции.</w:t>
      </w:r>
    </w:p>
    <w:p w:rsidR="00A1668E" w:rsidRDefault="00A1668E" w:rsidP="00A1668E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0708">
        <w:rPr>
          <w:rFonts w:ascii="Times New Roman" w:hAnsi="Times New Roman" w:cs="Times New Roman"/>
          <w:b/>
          <w:bCs/>
          <w:sz w:val="24"/>
          <w:szCs w:val="28"/>
        </w:rPr>
        <w:t>Организационная схема проведения конкурсного испытания: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1668E">
        <w:rPr>
          <w:rFonts w:ascii="Times New Roman" w:hAnsi="Times New Roman" w:cs="Times New Roman"/>
          <w:sz w:val="24"/>
          <w:szCs w:val="28"/>
        </w:rPr>
        <w:t>документ в свободной форме, в котором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1668E">
        <w:rPr>
          <w:rFonts w:ascii="Times New Roman" w:hAnsi="Times New Roman" w:cs="Times New Roman"/>
          <w:sz w:val="24"/>
          <w:szCs w:val="28"/>
        </w:rPr>
        <w:t>представлены цели, профессиональные мотивы рекомендации конкурсанта для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465D1">
        <w:rPr>
          <w:rFonts w:ascii="Times New Roman" w:hAnsi="Times New Roman" w:cs="Times New Roman"/>
          <w:sz w:val="24"/>
          <w:szCs w:val="28"/>
        </w:rPr>
        <w:t xml:space="preserve">участия в конкурсе </w:t>
      </w:r>
      <w:r w:rsidR="000465D1" w:rsidRPr="00546752">
        <w:rPr>
          <w:rFonts w:ascii="Times New Roman" w:hAnsi="Times New Roman" w:cs="Times New Roman"/>
          <w:sz w:val="24"/>
          <w:szCs w:val="28"/>
        </w:rPr>
        <w:t xml:space="preserve">(объем </w:t>
      </w:r>
      <w:r w:rsidR="000465D1">
        <w:rPr>
          <w:rFonts w:ascii="Times New Roman" w:hAnsi="Times New Roman" w:cs="Times New Roman"/>
          <w:sz w:val="24"/>
          <w:szCs w:val="28"/>
        </w:rPr>
        <w:t>до 2 страниц</w:t>
      </w:r>
      <w:r w:rsidR="000465D1" w:rsidRPr="00546752">
        <w:rPr>
          <w:rFonts w:ascii="Times New Roman" w:hAnsi="Times New Roman" w:cs="Times New Roman"/>
          <w:sz w:val="24"/>
          <w:szCs w:val="28"/>
        </w:rPr>
        <w:t xml:space="preserve"> в формате </w:t>
      </w:r>
      <w:proofErr w:type="spellStart"/>
      <w:r w:rsidR="000465D1" w:rsidRPr="00546752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="000465D1" w:rsidRPr="00546752">
        <w:rPr>
          <w:rFonts w:ascii="Times New Roman" w:hAnsi="Times New Roman" w:cs="Times New Roman"/>
          <w:sz w:val="24"/>
          <w:szCs w:val="28"/>
        </w:rPr>
        <w:t>).</w:t>
      </w:r>
    </w:p>
    <w:p w:rsidR="00A1668E" w:rsidRDefault="00A1668E" w:rsidP="00A1668E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C0708">
        <w:rPr>
          <w:rFonts w:ascii="Times New Roman" w:hAnsi="Times New Roman" w:cs="Times New Roman"/>
          <w:b/>
          <w:bCs/>
          <w:sz w:val="24"/>
          <w:szCs w:val="28"/>
        </w:rPr>
        <w:t>Критерии оценки конкурсного испытания</w:t>
      </w:r>
      <w:r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8221"/>
        <w:gridCol w:w="958"/>
      </w:tblGrid>
      <w:tr w:rsidR="00697E8F" w:rsidTr="005F7BFB">
        <w:tc>
          <w:tcPr>
            <w:tcW w:w="8613" w:type="dxa"/>
            <w:gridSpan w:val="2"/>
          </w:tcPr>
          <w:p w:rsidR="00697E8F" w:rsidRPr="00546752" w:rsidRDefault="00697E8F" w:rsidP="00EA0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958" w:type="dxa"/>
          </w:tcPr>
          <w:p w:rsidR="00697E8F" w:rsidRPr="002659C6" w:rsidRDefault="00697E8F" w:rsidP="005F7B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697E8F" w:rsidTr="005F7BFB">
        <w:tc>
          <w:tcPr>
            <w:tcW w:w="392" w:type="dxa"/>
          </w:tcPr>
          <w:p w:rsidR="00697E8F" w:rsidRPr="00546752" w:rsidRDefault="00697E8F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697E8F" w:rsidRPr="00546752" w:rsidRDefault="00697E8F" w:rsidP="00697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актуальность и обоснованность опыта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руководителя/заместителя руководителя, рекомендованного для участия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</w:p>
        </w:tc>
        <w:tc>
          <w:tcPr>
            <w:tcW w:w="958" w:type="dxa"/>
          </w:tcPr>
          <w:p w:rsidR="00697E8F" w:rsidRPr="00546752" w:rsidRDefault="00697E8F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</w:tr>
      <w:tr w:rsidR="00697E8F" w:rsidTr="005F7BFB">
        <w:tc>
          <w:tcPr>
            <w:tcW w:w="392" w:type="dxa"/>
          </w:tcPr>
          <w:p w:rsidR="00697E8F" w:rsidRPr="00546752" w:rsidRDefault="00697E8F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697E8F" w:rsidRPr="00697E8F" w:rsidRDefault="00697E8F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E8F">
              <w:rPr>
                <w:rFonts w:ascii="Times New Roman" w:hAnsi="Times New Roman" w:cs="Times New Roman"/>
                <w:sz w:val="20"/>
              </w:rPr>
              <w:t>практическая значимость опыта профессиональной деятельности рекомендованного участника для трансляции</w:t>
            </w:r>
          </w:p>
        </w:tc>
        <w:tc>
          <w:tcPr>
            <w:tcW w:w="958" w:type="dxa"/>
          </w:tcPr>
          <w:p w:rsidR="00697E8F" w:rsidRPr="00546752" w:rsidRDefault="00697E8F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</w:tr>
      <w:tr w:rsidR="00697E8F" w:rsidTr="005F7BFB">
        <w:tc>
          <w:tcPr>
            <w:tcW w:w="392" w:type="dxa"/>
          </w:tcPr>
          <w:p w:rsidR="00697E8F" w:rsidRPr="00546752" w:rsidRDefault="00697E8F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697E8F" w:rsidRPr="00546752" w:rsidRDefault="00697E8F" w:rsidP="005E0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социальная и общественная значимость опыта профессиональной</w:t>
            </w:r>
            <w:r w:rsidR="005E0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деятельности руководителя/заместителя руководителя, рекомендованного для</w:t>
            </w:r>
            <w:r w:rsidR="005E0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E8F">
              <w:rPr>
                <w:rFonts w:ascii="Times New Roman" w:hAnsi="Times New Roman" w:cs="Times New Roman"/>
                <w:sz w:val="20"/>
                <w:szCs w:val="20"/>
              </w:rPr>
              <w:t>участия в конкурсе</w:t>
            </w:r>
          </w:p>
        </w:tc>
        <w:tc>
          <w:tcPr>
            <w:tcW w:w="958" w:type="dxa"/>
          </w:tcPr>
          <w:p w:rsidR="00697E8F" w:rsidRPr="00546752" w:rsidRDefault="00697E8F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</w:tr>
      <w:tr w:rsidR="00697E8F" w:rsidTr="005F7BFB">
        <w:tc>
          <w:tcPr>
            <w:tcW w:w="8613" w:type="dxa"/>
            <w:gridSpan w:val="2"/>
          </w:tcPr>
          <w:p w:rsidR="00697E8F" w:rsidRPr="002659C6" w:rsidRDefault="00697E8F" w:rsidP="00EA079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балл </w:t>
            </w:r>
          </w:p>
        </w:tc>
        <w:tc>
          <w:tcPr>
            <w:tcW w:w="958" w:type="dxa"/>
          </w:tcPr>
          <w:p w:rsidR="00697E8F" w:rsidRPr="002659C6" w:rsidRDefault="00697E8F" w:rsidP="005F7B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>0-9</w:t>
            </w:r>
          </w:p>
        </w:tc>
      </w:tr>
    </w:tbl>
    <w:p w:rsidR="002659C6" w:rsidRDefault="002659C6" w:rsidP="002659C6">
      <w:pPr>
        <w:pStyle w:val="a3"/>
        <w:tabs>
          <w:tab w:val="left" w:pos="284"/>
          <w:tab w:val="left" w:pos="1418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0E" w:rsidRPr="00EA0795" w:rsidRDefault="006D400E" w:rsidP="00EA0795">
      <w:pPr>
        <w:pStyle w:val="a3"/>
        <w:numPr>
          <w:ilvl w:val="1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тур включает </w:t>
      </w:r>
      <w:r w:rsidR="009549A0" w:rsidRPr="00EA0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EA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испытания: </w:t>
      </w:r>
      <w:r w:rsidR="005E0A00" w:rsidRPr="00EA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 формате </w:t>
      </w:r>
      <w:proofErr w:type="spellStart"/>
      <w:r w:rsidR="005E0A00" w:rsidRPr="00EA0795">
        <w:rPr>
          <w:rFonts w:ascii="Times New Roman" w:eastAsia="Times New Roman" w:hAnsi="Times New Roman" w:cs="Times New Roman"/>
          <w:sz w:val="24"/>
          <w:szCs w:val="24"/>
          <w:lang w:eastAsia="ru-RU"/>
        </w:rPr>
        <w:t>Pecha</w:t>
      </w:r>
      <w:proofErr w:type="spellEnd"/>
      <w:r w:rsidR="00EA0795" w:rsidRPr="00EA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95">
        <w:rPr>
          <w:rFonts w:ascii="Times New Roman" w:eastAsia="Times New Roman" w:hAnsi="Times New Roman" w:cs="Times New Roman"/>
          <w:sz w:val="24"/>
          <w:szCs w:val="24"/>
          <w:lang w:eastAsia="ru-RU"/>
        </w:rPr>
        <w:t>Kucha</w:t>
      </w:r>
      <w:proofErr w:type="spellEnd"/>
      <w:r w:rsidRPr="00EA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«Идеи, достойные реализации», «Проектная </w:t>
      </w:r>
      <w:r w:rsidR="009549A0" w:rsidRPr="00EA0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мастерская».</w:t>
      </w:r>
    </w:p>
    <w:p w:rsidR="006D400E" w:rsidRPr="00EA0795" w:rsidRDefault="006D400E" w:rsidP="00EA0795">
      <w:pPr>
        <w:pStyle w:val="a3"/>
        <w:numPr>
          <w:ilvl w:val="2"/>
          <w:numId w:val="2"/>
        </w:numPr>
        <w:tabs>
          <w:tab w:val="left" w:pos="142"/>
          <w:tab w:val="left" w:pos="851"/>
          <w:tab w:val="left" w:pos="1418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«Презентация на тему «Идеи, достойные реализации»</w:t>
      </w:r>
      <w:r w:rsidR="00EA0795" w:rsidRPr="00EA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48D5" w:rsidRPr="00EA0795" w:rsidRDefault="005E0A00" w:rsidP="00EA07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795">
        <w:rPr>
          <w:rFonts w:ascii="Times New Roman" w:hAnsi="Times New Roman" w:cs="Times New Roman"/>
          <w:b/>
          <w:bCs/>
          <w:sz w:val="24"/>
          <w:szCs w:val="24"/>
        </w:rPr>
        <w:t>Цель конкурсного испытания</w:t>
      </w:r>
      <w:r w:rsidRPr="00EA0795">
        <w:rPr>
          <w:rFonts w:ascii="Times New Roman" w:hAnsi="Times New Roman" w:cs="Times New Roman"/>
          <w:sz w:val="24"/>
          <w:szCs w:val="24"/>
        </w:rPr>
        <w:t>:</w:t>
      </w:r>
      <w:r w:rsidRPr="00EA0795">
        <w:rPr>
          <w:sz w:val="24"/>
          <w:szCs w:val="24"/>
        </w:rPr>
        <w:t xml:space="preserve"> </w:t>
      </w:r>
      <w:r w:rsidRPr="00EA0795">
        <w:rPr>
          <w:rFonts w:ascii="Times New Roman" w:hAnsi="Times New Roman" w:cs="Times New Roman"/>
          <w:sz w:val="24"/>
          <w:szCs w:val="24"/>
        </w:rPr>
        <w:t>демонстрация конкурсантом умения ярко, эмоционально и лаконично раскрыть суть своей идеи; представить результаты и достижения собственной управленческой деятельности, реализованные проекты; вдохновить и доказать, что идея достойна реализации.</w:t>
      </w:r>
    </w:p>
    <w:p w:rsidR="005E0A00" w:rsidRPr="00EA0795" w:rsidRDefault="005E0A00" w:rsidP="005E0A0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 конкурсного испытания: </w:t>
      </w:r>
      <w:r w:rsidRPr="00EA0795">
        <w:rPr>
          <w:rFonts w:ascii="Times New Roman" w:hAnsi="Times New Roman" w:cs="Times New Roman"/>
          <w:sz w:val="24"/>
          <w:szCs w:val="24"/>
        </w:rPr>
        <w:t xml:space="preserve">демонстрация конкурсантом результатов профессиональной деятельности, идей, достойных реализации. Конкурсное испытание проходит в формате </w:t>
      </w:r>
      <w:proofErr w:type="spellStart"/>
      <w:r w:rsidRPr="00EA0795">
        <w:rPr>
          <w:rFonts w:ascii="Times New Roman" w:hAnsi="Times New Roman" w:cs="Times New Roman"/>
          <w:sz w:val="24"/>
          <w:szCs w:val="24"/>
        </w:rPr>
        <w:t>Pecha</w:t>
      </w:r>
      <w:proofErr w:type="spellEnd"/>
      <w:r w:rsidRPr="00EA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795">
        <w:rPr>
          <w:rFonts w:ascii="Times New Roman" w:hAnsi="Times New Roman" w:cs="Times New Roman"/>
          <w:sz w:val="24"/>
          <w:szCs w:val="24"/>
        </w:rPr>
        <w:t>Kucha</w:t>
      </w:r>
      <w:proofErr w:type="spellEnd"/>
      <w:r w:rsidR="00C66624" w:rsidRPr="00EA0795">
        <w:rPr>
          <w:rFonts w:ascii="Times New Roman" w:hAnsi="Times New Roman" w:cs="Times New Roman"/>
          <w:sz w:val="24"/>
          <w:szCs w:val="24"/>
        </w:rPr>
        <w:t>.</w:t>
      </w:r>
    </w:p>
    <w:p w:rsidR="005E0A00" w:rsidRPr="00EA0795" w:rsidRDefault="00C66624" w:rsidP="005E0A0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0795">
        <w:rPr>
          <w:rFonts w:ascii="Times New Roman" w:hAnsi="Times New Roman" w:cs="Times New Roman"/>
          <w:b/>
          <w:bCs/>
          <w:sz w:val="24"/>
          <w:szCs w:val="24"/>
        </w:rPr>
        <w:t>Организационная схема конкурсного испытания</w:t>
      </w:r>
      <w:r w:rsidRPr="00EA0795">
        <w:rPr>
          <w:rFonts w:ascii="Times New Roman" w:hAnsi="Times New Roman" w:cs="Times New Roman"/>
          <w:sz w:val="24"/>
          <w:szCs w:val="24"/>
        </w:rPr>
        <w:t>: последовательность выступлений конкурсантов определяется жеребьевкой. Представляется краткая презентация, которая состоит из 15 слайдов, продолжительность каждого 20 секунд.</w:t>
      </w:r>
    </w:p>
    <w:p w:rsidR="00C66624" w:rsidRPr="00EA0795" w:rsidRDefault="00C66624" w:rsidP="005E0A00">
      <w:pPr>
        <w:spacing w:after="0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795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конкурсного испытания </w:t>
      </w:r>
      <w:r w:rsidRPr="00EA0795">
        <w:rPr>
          <w:rFonts w:ascii="Times New Roman" w:hAnsi="Times New Roman" w:cs="Times New Roman"/>
          <w:bCs/>
          <w:sz w:val="24"/>
          <w:szCs w:val="24"/>
        </w:rPr>
        <w:t xml:space="preserve">– 5 минут. </w:t>
      </w:r>
    </w:p>
    <w:p w:rsidR="00C66624" w:rsidRPr="00EA0795" w:rsidRDefault="00C66624" w:rsidP="00C66624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795">
        <w:rPr>
          <w:rFonts w:ascii="Times New Roman" w:hAnsi="Times New Roman" w:cs="Times New Roman"/>
          <w:b/>
          <w:bCs/>
          <w:sz w:val="24"/>
          <w:szCs w:val="24"/>
        </w:rPr>
        <w:t>Критерии оценки конкурсного испытания: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8221"/>
        <w:gridCol w:w="958"/>
      </w:tblGrid>
      <w:tr w:rsidR="00C66624" w:rsidTr="005F7BFB">
        <w:tc>
          <w:tcPr>
            <w:tcW w:w="8613" w:type="dxa"/>
            <w:gridSpan w:val="2"/>
          </w:tcPr>
          <w:p w:rsidR="00C66624" w:rsidRPr="00546752" w:rsidRDefault="00C66624" w:rsidP="00EA0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958" w:type="dxa"/>
          </w:tcPr>
          <w:p w:rsidR="00C66624" w:rsidRPr="002659C6" w:rsidRDefault="00C66624" w:rsidP="005F7B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66624" w:rsidTr="005F7BFB">
        <w:tc>
          <w:tcPr>
            <w:tcW w:w="392" w:type="dxa"/>
          </w:tcPr>
          <w:p w:rsidR="00C66624" w:rsidRPr="00546752" w:rsidRDefault="00C66624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C66624" w:rsidRPr="00546752" w:rsidRDefault="00C66624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624">
              <w:rPr>
                <w:rFonts w:ascii="Times New Roman" w:hAnsi="Times New Roman" w:cs="Times New Roman"/>
                <w:sz w:val="20"/>
                <w:szCs w:val="20"/>
              </w:rPr>
              <w:t>содержательность, актуальность, доказательность результативности представленных идей</w:t>
            </w:r>
          </w:p>
        </w:tc>
        <w:tc>
          <w:tcPr>
            <w:tcW w:w="958" w:type="dxa"/>
          </w:tcPr>
          <w:p w:rsidR="00C66624" w:rsidRPr="00546752" w:rsidRDefault="00C66624" w:rsidP="00C666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C66624" w:rsidTr="005F7BFB">
        <w:tc>
          <w:tcPr>
            <w:tcW w:w="392" w:type="dxa"/>
          </w:tcPr>
          <w:p w:rsidR="00C66624" w:rsidRPr="00546752" w:rsidRDefault="00C66624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C66624" w:rsidRPr="00697E8F" w:rsidRDefault="00C66624" w:rsidP="00C666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624">
              <w:rPr>
                <w:rFonts w:ascii="Times New Roman" w:hAnsi="Times New Roman" w:cs="Times New Roman"/>
                <w:sz w:val="20"/>
              </w:rPr>
              <w:t>демонстрация умения донести свои идеи профессионала до аудитории,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6624">
              <w:rPr>
                <w:rFonts w:ascii="Times New Roman" w:hAnsi="Times New Roman" w:cs="Times New Roman"/>
                <w:sz w:val="20"/>
              </w:rPr>
              <w:t>показать их значимость и важность; демонстрация личной позиции</w:t>
            </w:r>
          </w:p>
        </w:tc>
        <w:tc>
          <w:tcPr>
            <w:tcW w:w="958" w:type="dxa"/>
          </w:tcPr>
          <w:p w:rsidR="00C66624" w:rsidRPr="00546752" w:rsidRDefault="00C66624" w:rsidP="00C666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C66624" w:rsidTr="005F7BFB">
        <w:tc>
          <w:tcPr>
            <w:tcW w:w="392" w:type="dxa"/>
          </w:tcPr>
          <w:p w:rsidR="00C66624" w:rsidRPr="00546752" w:rsidRDefault="00C66624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C66624" w:rsidRPr="00546752" w:rsidRDefault="00C66624" w:rsidP="00C666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624">
              <w:rPr>
                <w:rFonts w:ascii="Times New Roman" w:hAnsi="Times New Roman" w:cs="Times New Roman"/>
                <w:sz w:val="20"/>
                <w:szCs w:val="20"/>
              </w:rPr>
              <w:t>ясность, четкость, продуманность, осмысленность и грамотность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624">
              <w:rPr>
                <w:rFonts w:ascii="Times New Roman" w:hAnsi="Times New Roman" w:cs="Times New Roman"/>
                <w:sz w:val="20"/>
                <w:szCs w:val="20"/>
              </w:rPr>
              <w:t>изложения</w:t>
            </w:r>
          </w:p>
        </w:tc>
        <w:tc>
          <w:tcPr>
            <w:tcW w:w="958" w:type="dxa"/>
          </w:tcPr>
          <w:p w:rsidR="00C66624" w:rsidRPr="00546752" w:rsidRDefault="00C66624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C66624" w:rsidTr="005F7BFB">
        <w:tc>
          <w:tcPr>
            <w:tcW w:w="392" w:type="dxa"/>
          </w:tcPr>
          <w:p w:rsidR="00C66624" w:rsidRPr="00546752" w:rsidRDefault="00C66624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C66624" w:rsidRPr="00C66624" w:rsidRDefault="00C66624" w:rsidP="00C666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624">
              <w:rPr>
                <w:rFonts w:ascii="Times New Roman" w:hAnsi="Times New Roman" w:cs="Times New Roman"/>
                <w:sz w:val="20"/>
                <w:szCs w:val="20"/>
              </w:rPr>
              <w:t>логика и аргументированность в изложении</w:t>
            </w:r>
          </w:p>
        </w:tc>
        <w:tc>
          <w:tcPr>
            <w:tcW w:w="958" w:type="dxa"/>
          </w:tcPr>
          <w:p w:rsidR="00C66624" w:rsidRDefault="00C66624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C66624" w:rsidTr="005F7BFB">
        <w:tc>
          <w:tcPr>
            <w:tcW w:w="392" w:type="dxa"/>
          </w:tcPr>
          <w:p w:rsidR="00C66624" w:rsidRPr="00546752" w:rsidRDefault="00C66624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C66624" w:rsidRPr="00C66624" w:rsidRDefault="00C66624" w:rsidP="00C666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624">
              <w:rPr>
                <w:rFonts w:ascii="Times New Roman" w:hAnsi="Times New Roman" w:cs="Times New Roman"/>
                <w:sz w:val="20"/>
                <w:szCs w:val="20"/>
              </w:rPr>
              <w:t>культура публичного выступления, логичность и образность речи,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624">
              <w:rPr>
                <w:rFonts w:ascii="Times New Roman" w:hAnsi="Times New Roman" w:cs="Times New Roman"/>
                <w:sz w:val="20"/>
                <w:szCs w:val="20"/>
              </w:rPr>
              <w:t>харизматичность</w:t>
            </w:r>
            <w:proofErr w:type="spellEnd"/>
          </w:p>
        </w:tc>
        <w:tc>
          <w:tcPr>
            <w:tcW w:w="958" w:type="dxa"/>
          </w:tcPr>
          <w:p w:rsidR="00C66624" w:rsidRDefault="00C66624" w:rsidP="005F7B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C66624" w:rsidTr="005F7BFB">
        <w:tc>
          <w:tcPr>
            <w:tcW w:w="8613" w:type="dxa"/>
            <w:gridSpan w:val="2"/>
          </w:tcPr>
          <w:p w:rsidR="00C66624" w:rsidRPr="002659C6" w:rsidRDefault="00C66624" w:rsidP="00EA079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балл </w:t>
            </w:r>
          </w:p>
        </w:tc>
        <w:tc>
          <w:tcPr>
            <w:tcW w:w="958" w:type="dxa"/>
          </w:tcPr>
          <w:p w:rsidR="00C66624" w:rsidRPr="002659C6" w:rsidRDefault="00C66624" w:rsidP="00C666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>0-14</w:t>
            </w:r>
          </w:p>
        </w:tc>
      </w:tr>
    </w:tbl>
    <w:p w:rsidR="002659C6" w:rsidRDefault="002659C6" w:rsidP="002659C6">
      <w:pPr>
        <w:pStyle w:val="a3"/>
        <w:tabs>
          <w:tab w:val="left" w:pos="142"/>
          <w:tab w:val="left" w:pos="851"/>
          <w:tab w:val="left" w:pos="1418"/>
        </w:tabs>
        <w:spacing w:after="0" w:line="240" w:lineRule="auto"/>
        <w:ind w:left="1072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624" w:rsidRPr="00EA0795" w:rsidRDefault="00C66624" w:rsidP="00EA0795">
      <w:pPr>
        <w:pStyle w:val="a3"/>
        <w:numPr>
          <w:ilvl w:val="2"/>
          <w:numId w:val="2"/>
        </w:numPr>
        <w:tabs>
          <w:tab w:val="left" w:pos="142"/>
          <w:tab w:val="left" w:pos="851"/>
          <w:tab w:val="left" w:pos="1418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«Проектная мастерская»</w:t>
      </w:r>
      <w:r w:rsidR="00EA0795" w:rsidRPr="00EA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6624" w:rsidRPr="00EA0795" w:rsidRDefault="00C66624" w:rsidP="00EA079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0795">
        <w:rPr>
          <w:rFonts w:ascii="Times New Roman" w:hAnsi="Times New Roman" w:cs="Times New Roman"/>
          <w:b/>
          <w:bCs/>
          <w:sz w:val="24"/>
          <w:szCs w:val="24"/>
        </w:rPr>
        <w:t>Цель конкурсного испытания</w:t>
      </w:r>
      <w:r w:rsidRPr="00EA0795">
        <w:rPr>
          <w:rFonts w:ascii="Times New Roman" w:hAnsi="Times New Roman" w:cs="Times New Roman"/>
          <w:sz w:val="24"/>
          <w:szCs w:val="24"/>
        </w:rPr>
        <w:t>:</w:t>
      </w:r>
      <w:r w:rsidRPr="00EA0795">
        <w:rPr>
          <w:sz w:val="24"/>
          <w:szCs w:val="24"/>
        </w:rPr>
        <w:t xml:space="preserve"> </w:t>
      </w:r>
      <w:r w:rsidRPr="00EA0795">
        <w:rPr>
          <w:rFonts w:ascii="Times New Roman" w:hAnsi="Times New Roman" w:cs="Times New Roman"/>
          <w:sz w:val="24"/>
          <w:szCs w:val="24"/>
        </w:rPr>
        <w:t>демонстрация конкурсантом компетенций в области презентации и трансляции личного управленческого опыта в ситуации профессионального взаимодействия.</w:t>
      </w:r>
    </w:p>
    <w:p w:rsidR="00C66624" w:rsidRPr="00EA0795" w:rsidRDefault="00C66624" w:rsidP="00EA079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 конкурсного испытания: </w:t>
      </w:r>
      <w:r w:rsidRPr="00EA07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выступление, демонстрирующее умение руководить процессом создания проекта, разработанного для конкретной управленческой ситуации, требующих комплексных целенаправленных действий.</w:t>
      </w:r>
    </w:p>
    <w:p w:rsidR="00C66624" w:rsidRPr="00EA0795" w:rsidRDefault="00C66624" w:rsidP="00EA079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0795">
        <w:rPr>
          <w:rFonts w:ascii="Times New Roman" w:hAnsi="Times New Roman" w:cs="Times New Roman"/>
          <w:b/>
          <w:bCs/>
          <w:sz w:val="24"/>
          <w:szCs w:val="24"/>
        </w:rPr>
        <w:t>Организационная схема конкурсного испытания</w:t>
      </w:r>
      <w:r w:rsidRPr="00EA0795">
        <w:rPr>
          <w:rFonts w:ascii="Times New Roman" w:hAnsi="Times New Roman" w:cs="Times New Roman"/>
          <w:sz w:val="24"/>
          <w:szCs w:val="24"/>
        </w:rPr>
        <w:t xml:space="preserve">: конкурсное испытание проводится </w:t>
      </w:r>
      <w:proofErr w:type="gramStart"/>
      <w:r w:rsidRPr="00EA07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A0795">
        <w:rPr>
          <w:rFonts w:ascii="Times New Roman" w:hAnsi="Times New Roman" w:cs="Times New Roman"/>
          <w:sz w:val="24"/>
          <w:szCs w:val="24"/>
        </w:rPr>
        <w:t xml:space="preserve"> взрослой аудиторией. Тему проекта конкурсанты определяют самостоятельно. Последовательность выступлений определяется жеребьевкой.</w:t>
      </w:r>
    </w:p>
    <w:p w:rsidR="00C66624" w:rsidRPr="00EA0795" w:rsidRDefault="00C66624" w:rsidP="00EA0795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795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конкурсного испытания </w:t>
      </w:r>
      <w:r w:rsidRPr="00EA0795">
        <w:rPr>
          <w:rFonts w:ascii="Times New Roman" w:hAnsi="Times New Roman" w:cs="Times New Roman"/>
          <w:bCs/>
          <w:sz w:val="24"/>
          <w:szCs w:val="24"/>
        </w:rPr>
        <w:t xml:space="preserve">– 10 минут. </w:t>
      </w:r>
    </w:p>
    <w:p w:rsidR="00C66624" w:rsidRPr="00EA0795" w:rsidRDefault="00C66624" w:rsidP="00EA079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7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конкурсного испытания: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8221"/>
        <w:gridCol w:w="958"/>
      </w:tblGrid>
      <w:tr w:rsidR="002659C6" w:rsidTr="005F7BFB">
        <w:tc>
          <w:tcPr>
            <w:tcW w:w="8613" w:type="dxa"/>
            <w:gridSpan w:val="2"/>
          </w:tcPr>
          <w:p w:rsidR="002659C6" w:rsidRPr="00546752" w:rsidRDefault="002659C6" w:rsidP="00EA0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958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2659C6" w:rsidTr="005F7BFB">
        <w:tc>
          <w:tcPr>
            <w:tcW w:w="392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sz w:val="20"/>
                <w:szCs w:val="20"/>
              </w:rPr>
              <w:t>актуальность и обоснованность представленного проекта</w:t>
            </w:r>
          </w:p>
        </w:tc>
        <w:tc>
          <w:tcPr>
            <w:tcW w:w="958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2659C6" w:rsidTr="005F7BFB">
        <w:tc>
          <w:tcPr>
            <w:tcW w:w="392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2659C6" w:rsidRPr="00697E8F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sz w:val="20"/>
              </w:rPr>
              <w:t>методическая грамотность разработки проекта (формулирование цели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659C6">
              <w:rPr>
                <w:rFonts w:ascii="Times New Roman" w:hAnsi="Times New Roman" w:cs="Times New Roman"/>
                <w:sz w:val="20"/>
              </w:rPr>
              <w:t>задач, определение инструментария)</w:t>
            </w:r>
          </w:p>
        </w:tc>
        <w:tc>
          <w:tcPr>
            <w:tcW w:w="958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2659C6" w:rsidTr="005F7BFB">
        <w:tc>
          <w:tcPr>
            <w:tcW w:w="392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sz w:val="20"/>
                <w:szCs w:val="20"/>
              </w:rPr>
              <w:t>целесообразность представленных методов реализации проекта</w:t>
            </w:r>
          </w:p>
        </w:tc>
        <w:tc>
          <w:tcPr>
            <w:tcW w:w="958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2659C6" w:rsidTr="005F7BFB">
        <w:tc>
          <w:tcPr>
            <w:tcW w:w="392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2659C6" w:rsidRPr="00C66624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sz w:val="20"/>
                <w:szCs w:val="20"/>
              </w:rPr>
              <w:t>инновационная составляющая демонстрируемых материалов</w:t>
            </w:r>
          </w:p>
        </w:tc>
        <w:tc>
          <w:tcPr>
            <w:tcW w:w="958" w:type="dxa"/>
          </w:tcPr>
          <w:p w:rsidR="002659C6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2659C6" w:rsidTr="005F7BFB">
        <w:tc>
          <w:tcPr>
            <w:tcW w:w="392" w:type="dxa"/>
          </w:tcPr>
          <w:p w:rsidR="002659C6" w:rsidRPr="00546752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2659C6" w:rsidRPr="00C66624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sz w:val="20"/>
                <w:szCs w:val="20"/>
              </w:rPr>
              <w:t>информационная и коммуникационная культура (конструктивное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9C6">
              <w:rPr>
                <w:rFonts w:ascii="Times New Roman" w:hAnsi="Times New Roman" w:cs="Times New Roman"/>
                <w:sz w:val="20"/>
                <w:szCs w:val="20"/>
              </w:rPr>
              <w:t>взаимодействие с командой, различные способы представления информации,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9C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59C6">
              <w:rPr>
                <w:rFonts w:ascii="Times New Roman" w:hAnsi="Times New Roman" w:cs="Times New Roman"/>
                <w:sz w:val="20"/>
                <w:szCs w:val="20"/>
              </w:rPr>
              <w:t>рофессиональной терминологии, общая культура речи)</w:t>
            </w:r>
          </w:p>
        </w:tc>
        <w:tc>
          <w:tcPr>
            <w:tcW w:w="958" w:type="dxa"/>
          </w:tcPr>
          <w:p w:rsidR="002659C6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2659C6" w:rsidTr="005F7BFB">
        <w:tc>
          <w:tcPr>
            <w:tcW w:w="8613" w:type="dxa"/>
            <w:gridSpan w:val="2"/>
          </w:tcPr>
          <w:p w:rsidR="002659C6" w:rsidRPr="002659C6" w:rsidRDefault="002659C6" w:rsidP="00EA079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балл </w:t>
            </w:r>
          </w:p>
        </w:tc>
        <w:tc>
          <w:tcPr>
            <w:tcW w:w="958" w:type="dxa"/>
          </w:tcPr>
          <w:p w:rsidR="002659C6" w:rsidRPr="002659C6" w:rsidRDefault="002659C6" w:rsidP="005F543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C6">
              <w:rPr>
                <w:rFonts w:ascii="Times New Roman" w:hAnsi="Times New Roman" w:cs="Times New Roman"/>
                <w:b/>
                <w:sz w:val="20"/>
                <w:szCs w:val="20"/>
              </w:rPr>
              <w:t>0-12</w:t>
            </w:r>
          </w:p>
        </w:tc>
      </w:tr>
    </w:tbl>
    <w:p w:rsidR="002659C6" w:rsidRDefault="002659C6" w:rsidP="005F5439">
      <w:pPr>
        <w:pStyle w:val="a3"/>
        <w:spacing w:after="0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439" w:rsidRPr="006D5D8A" w:rsidRDefault="005F5439" w:rsidP="005F5439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D8A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победителя Конкурса и награждение</w:t>
      </w:r>
    </w:p>
    <w:p w:rsidR="005F5439" w:rsidRPr="006D5D8A" w:rsidRDefault="005F5439" w:rsidP="005F5439">
      <w:pPr>
        <w:pStyle w:val="a9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8A">
        <w:rPr>
          <w:rFonts w:ascii="Times New Roman" w:hAnsi="Times New Roman" w:cs="Times New Roman"/>
          <w:sz w:val="24"/>
          <w:szCs w:val="24"/>
        </w:rPr>
        <w:t xml:space="preserve">По итогам конкурсных испытаний жюри определяет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D5D8A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5D8A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6D5D8A">
        <w:rPr>
          <w:rFonts w:ascii="Times New Roman" w:hAnsi="Times New Roman" w:cs="Times New Roman"/>
          <w:sz w:val="24"/>
          <w:szCs w:val="24"/>
        </w:rPr>
        <w:t>, остальные участники – лауреаты.</w:t>
      </w:r>
    </w:p>
    <w:p w:rsidR="005F5439" w:rsidRPr="00431090" w:rsidRDefault="005F5439" w:rsidP="005F5439">
      <w:pPr>
        <w:pStyle w:val="a9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8A">
        <w:rPr>
          <w:rFonts w:ascii="Times New Roman" w:hAnsi="Times New Roman" w:cs="Times New Roman"/>
          <w:sz w:val="24"/>
          <w:szCs w:val="24"/>
        </w:rPr>
        <w:t>Итоги Конкурса утверждаются приказом Комитета образования и науки администрации города Новокузнецка.</w:t>
      </w:r>
    </w:p>
    <w:p w:rsidR="005F5439" w:rsidRPr="006D5D8A" w:rsidRDefault="005F5439" w:rsidP="005F5439">
      <w:pPr>
        <w:pStyle w:val="a9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и лауреаты Конкурса награждаются дипломами </w:t>
      </w:r>
      <w:r w:rsidRPr="006D5D8A">
        <w:rPr>
          <w:rFonts w:ascii="Times New Roman" w:hAnsi="Times New Roman" w:cs="Times New Roman"/>
          <w:sz w:val="24"/>
          <w:szCs w:val="24"/>
        </w:rPr>
        <w:t>Комитета образования и науки администрации города Новокузнецка.</w:t>
      </w:r>
    </w:p>
    <w:p w:rsidR="005F5439" w:rsidRPr="005F5439" w:rsidRDefault="005F5439" w:rsidP="005F5439">
      <w:pPr>
        <w:pStyle w:val="a9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8A">
        <w:rPr>
          <w:rFonts w:ascii="Times New Roman" w:hAnsi="Times New Roman" w:cs="Times New Roman"/>
          <w:sz w:val="24"/>
          <w:szCs w:val="24"/>
        </w:rPr>
        <w:t>Победител</w:t>
      </w:r>
      <w:r w:rsidR="00EA0795">
        <w:rPr>
          <w:rFonts w:ascii="Times New Roman" w:hAnsi="Times New Roman" w:cs="Times New Roman"/>
          <w:sz w:val="24"/>
          <w:szCs w:val="24"/>
        </w:rPr>
        <w:t>и</w:t>
      </w:r>
      <w:r w:rsidRPr="006D5D8A">
        <w:rPr>
          <w:rFonts w:ascii="Times New Roman" w:hAnsi="Times New Roman" w:cs="Times New Roman"/>
          <w:sz w:val="24"/>
          <w:szCs w:val="24"/>
        </w:rPr>
        <w:t xml:space="preserve"> Конкурса представляет Новокузнецкий городской округ на областном этапе конкурса «</w:t>
      </w:r>
      <w:r>
        <w:rPr>
          <w:rFonts w:ascii="Times New Roman" w:hAnsi="Times New Roman" w:cs="Times New Roman"/>
          <w:sz w:val="24"/>
          <w:szCs w:val="24"/>
        </w:rPr>
        <w:t>Лидеры перемен</w:t>
      </w:r>
      <w:r w:rsidRPr="006D5D8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F5439" w:rsidRPr="006D5D8A" w:rsidRDefault="005F5439" w:rsidP="005F5439">
      <w:pPr>
        <w:pStyle w:val="a9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439" w:rsidRPr="006D5D8A" w:rsidRDefault="005F5439" w:rsidP="005F5439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D8A">
        <w:rPr>
          <w:rFonts w:ascii="Times New Roman" w:hAnsi="Times New Roman" w:cs="Times New Roman"/>
          <w:b/>
          <w:bCs/>
          <w:sz w:val="24"/>
          <w:szCs w:val="24"/>
        </w:rPr>
        <w:t>Финансирование конкурса</w:t>
      </w:r>
    </w:p>
    <w:p w:rsidR="005F5439" w:rsidRPr="006D5D8A" w:rsidRDefault="005F5439" w:rsidP="005F5439">
      <w:pPr>
        <w:pStyle w:val="a9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8A">
        <w:rPr>
          <w:rFonts w:ascii="Times New Roman" w:hAnsi="Times New Roman" w:cs="Times New Roman"/>
          <w:sz w:val="24"/>
          <w:szCs w:val="24"/>
        </w:rPr>
        <w:t>Финансовую поддержку проведения Конкурса осуществляет Комитет образования и науки администрации города Новокузнецка.</w:t>
      </w:r>
    </w:p>
    <w:p w:rsidR="005F5439" w:rsidRPr="006D5D8A" w:rsidRDefault="005F5439" w:rsidP="005F5439">
      <w:pPr>
        <w:pStyle w:val="a9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8A">
        <w:rPr>
          <w:rFonts w:ascii="Times New Roman" w:hAnsi="Times New Roman" w:cs="Times New Roman"/>
          <w:sz w:val="24"/>
          <w:szCs w:val="24"/>
        </w:rPr>
        <w:t>Для проведения Конкурса допускается привлечение внебюджетных и спонсорских средств.</w:t>
      </w:r>
    </w:p>
    <w:p w:rsidR="005F5439" w:rsidRDefault="005F5439">
      <w:pPr>
        <w:spacing w:after="0"/>
        <w:ind w:left="1242" w:hanging="5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5439" w:rsidRPr="00431090" w:rsidRDefault="005F5439" w:rsidP="005F543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5F5439" w:rsidRPr="00431090" w:rsidRDefault="005F5439" w:rsidP="005F543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090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Конкурса</w:t>
      </w:r>
    </w:p>
    <w:p w:rsidR="005F5439" w:rsidRDefault="005F5439" w:rsidP="005F5439">
      <w:pPr>
        <w:pStyle w:val="Default"/>
        <w:rPr>
          <w:sz w:val="23"/>
          <w:szCs w:val="23"/>
        </w:rPr>
      </w:pPr>
    </w:p>
    <w:p w:rsidR="005F5439" w:rsidRDefault="005F5439" w:rsidP="005F5439">
      <w:pPr>
        <w:pStyle w:val="Default"/>
        <w:ind w:left="6237"/>
        <w:rPr>
          <w:sz w:val="23"/>
          <w:szCs w:val="23"/>
        </w:rPr>
      </w:pPr>
    </w:p>
    <w:p w:rsidR="005F5439" w:rsidRPr="001F6037" w:rsidRDefault="005F5439" w:rsidP="005F54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F603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Анкета участника </w:t>
      </w:r>
    </w:p>
    <w:p w:rsidR="005F5439" w:rsidRPr="001F6037" w:rsidRDefault="005F5439" w:rsidP="005F54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F603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муниципального этапа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областного </w:t>
      </w:r>
      <w:r w:rsidRPr="001F6037">
        <w:rPr>
          <w:rFonts w:ascii="Times New Roman" w:eastAsia="Times New Roman" w:hAnsi="Times New Roman"/>
          <w:b/>
          <w:sz w:val="24"/>
          <w:szCs w:val="28"/>
          <w:lang w:eastAsia="ru-RU"/>
        </w:rPr>
        <w:t>конкурса</w:t>
      </w:r>
    </w:p>
    <w:p w:rsidR="005F5439" w:rsidRPr="001F6037" w:rsidRDefault="005F5439" w:rsidP="005F54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F603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Лидеры перемен</w:t>
      </w:r>
      <w:r w:rsidRPr="001F603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</w:p>
    <w:p w:rsidR="005F5439" w:rsidRDefault="005F5439" w:rsidP="005F5439">
      <w:pPr>
        <w:tabs>
          <w:tab w:val="left" w:pos="284"/>
        </w:tabs>
        <w:spacing w:after="0" w:line="240" w:lineRule="auto"/>
        <w:ind w:left="63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5F5439" w:rsidRPr="001F6037" w:rsidTr="005F7B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1. Общие сведения</w:t>
            </w: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Фамилия, имя, отчество (полностью)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Фамилия, имя, отчество (в дательном падеже)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Домашний адрес (с индексом)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Мобильный телефон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Личная электронная почта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Рабочий адрес (с индексом)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Рабочий телефон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(Междугородний код)</w:t>
            </w: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Факс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Рабочая электронная почта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439" w:rsidRPr="001F6037" w:rsidTr="005F7B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2. Работа</w:t>
            </w: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Место работы (название образовательной организации по уставу)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Ф.И.О. руководителя образовательной организации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Должность (по штатному расписанию)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 приема на работу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Управленческий</w:t>
            </w:r>
            <w:r w:rsidRPr="001F6037">
              <w:rPr>
                <w:rFonts w:ascii="Times New Roman" w:eastAsia="Times New Roman" w:hAnsi="Times New Roman"/>
                <w:lang w:eastAsia="ru-RU"/>
              </w:rPr>
              <w:t xml:space="preserve"> стаж (полных лет на момент заполнения анкеты)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Квалификационная категория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Default="005F5439" w:rsidP="005F7BFB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3. Образование</w:t>
            </w: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EA0795" w:rsidRDefault="00EA0795" w:rsidP="00EA07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4. </w:t>
            </w:r>
            <w:r w:rsidR="005F5439" w:rsidRPr="00EA0795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Информация о конкурсных испытаниях</w:t>
            </w: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220574" w:rsidRDefault="005F5439" w:rsidP="005F7B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. Общественная деятельность</w:t>
            </w: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 xml:space="preserve">Членство в общественных организациях (в </w:t>
            </w:r>
            <w:proofErr w:type="spellStart"/>
            <w:r w:rsidRPr="001F603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1F6037">
              <w:rPr>
                <w:rFonts w:ascii="Times New Roman" w:eastAsia="Times New Roman" w:hAnsi="Times New Roman"/>
                <w:lang w:eastAsia="ru-RU"/>
              </w:rPr>
              <w:t>. профсоюзе, укажите название, год вступления и должность)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Работа в органах государственной, муниципальной власти, (укажите название, год избрания (назначения), должность)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. Семья</w:t>
            </w: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 xml:space="preserve">Семейное положение (укажите имя супруга </w:t>
            </w:r>
            <w:r w:rsidRPr="001F6037">
              <w:rPr>
                <w:rFonts w:ascii="Times New Roman" w:eastAsia="Times New Roman" w:hAnsi="Times New Roman"/>
                <w:lang w:eastAsia="ru-RU"/>
              </w:rPr>
              <w:lastRenderedPageBreak/>
              <w:t>(супруги) и его (ее) профессию)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lastRenderedPageBreak/>
              <w:t>Дети (укажите имя, возраст, являются ли победителями олимпиад или конкурсов, являются ли стипендиатами Губернатора и др.)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Наличие педагогической династии, шахтерской династии (с указанием состава и количества лет династии)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7.</w:t>
            </w: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Увлечения</w:t>
            </w: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Хобби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Спорт, которым увлекаетесь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. Дополнительные сведения</w:t>
            </w: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B17C42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 xml:space="preserve">Ваша отличительная черта как </w:t>
            </w:r>
            <w:r w:rsidR="00B17C42">
              <w:rPr>
                <w:rFonts w:ascii="Times New Roman" w:eastAsia="Times New Roman" w:hAnsi="Times New Roman"/>
                <w:lang w:eastAsia="ru-RU"/>
              </w:rPr>
              <w:t>лидера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Ваш любимый афоризм или девиз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F5439" w:rsidRPr="001F6037" w:rsidTr="005F7B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1F6037">
              <w:rPr>
                <w:rFonts w:ascii="Times New Roman" w:eastAsia="Times New Roman" w:hAnsi="Times New Roman"/>
                <w:b/>
                <w:bCs/>
                <w:lang w:eastAsia="ru-RU"/>
              </w:rPr>
              <w:t>. Основные публикации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</w:p>
        </w:tc>
      </w:tr>
      <w:tr w:rsidR="005F5439" w:rsidRPr="001F6037" w:rsidTr="005F7BFB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6037">
              <w:rPr>
                <w:rFonts w:ascii="Times New Roman" w:eastAsia="Times New Roman" w:hAnsi="Times New Roman"/>
                <w:lang w:eastAsia="ru-RU"/>
              </w:rPr>
              <w:t>Название, дата публикации, название издания</w:t>
            </w:r>
            <w:proofErr w:type="gramStart"/>
            <w:r w:rsidRPr="001F6037">
              <w:rPr>
                <w:rFonts w:ascii="Times New Roman" w:eastAsia="Times New Roman" w:hAnsi="Times New Roman"/>
                <w:lang w:eastAsia="ru-RU"/>
              </w:rPr>
              <w:t xml:space="preserve"> (* - </w:t>
            </w:r>
            <w:proofErr w:type="gramEnd"/>
            <w:r w:rsidRPr="001F6037">
              <w:rPr>
                <w:rFonts w:ascii="Times New Roman" w:eastAsia="Times New Roman" w:hAnsi="Times New Roman"/>
                <w:lang w:eastAsia="ru-RU"/>
              </w:rPr>
              <w:t>в том числе книги и брошюры, если имеются)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9" w:rsidRPr="001F6037" w:rsidRDefault="005F5439" w:rsidP="005F7B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5F5439" w:rsidRDefault="005F5439" w:rsidP="005F543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439" w:rsidRDefault="005F5439" w:rsidP="005F5439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5F5439" w:rsidRPr="0057128F" w:rsidRDefault="005F5439" w:rsidP="005F543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57128F">
        <w:rPr>
          <w:rFonts w:ascii="Times New Roman" w:hAnsi="Times New Roman" w:cs="Times New Roman"/>
          <w:sz w:val="24"/>
        </w:rPr>
        <w:t xml:space="preserve">С порядком проведения  Конкурса </w:t>
      </w:r>
      <w:proofErr w:type="gramStart"/>
      <w:r w:rsidRPr="0057128F">
        <w:rPr>
          <w:rFonts w:ascii="Times New Roman" w:hAnsi="Times New Roman" w:cs="Times New Roman"/>
          <w:sz w:val="24"/>
        </w:rPr>
        <w:t>ознакомлен</w:t>
      </w:r>
      <w:proofErr w:type="gramEnd"/>
      <w:r w:rsidRPr="0057128F">
        <w:rPr>
          <w:rFonts w:ascii="Times New Roman" w:hAnsi="Times New Roman" w:cs="Times New Roman"/>
          <w:sz w:val="24"/>
        </w:rPr>
        <w:t xml:space="preserve"> (а). </w:t>
      </w:r>
      <w:r w:rsidRPr="0057128F">
        <w:rPr>
          <w:rFonts w:ascii="Times New Roman" w:hAnsi="Times New Roman" w:cs="Times New Roman"/>
          <w:color w:val="000000"/>
          <w:sz w:val="24"/>
        </w:rPr>
        <w:t>Разрешаю обрабатывать свои персональные данные для подготовки документов к участию в Конкурсе, а также публикацию мультимедийных данных в сети Интернет.</w:t>
      </w:r>
    </w:p>
    <w:p w:rsidR="005F5439" w:rsidRPr="0057128F" w:rsidRDefault="005F5439" w:rsidP="005F5439">
      <w:pPr>
        <w:spacing w:after="0"/>
        <w:rPr>
          <w:rFonts w:ascii="Times New Roman" w:hAnsi="Times New Roman" w:cs="Times New Roman"/>
          <w:sz w:val="24"/>
        </w:rPr>
      </w:pPr>
    </w:p>
    <w:p w:rsidR="005F5439" w:rsidRPr="0057128F" w:rsidRDefault="005F5439" w:rsidP="005F5439">
      <w:pPr>
        <w:spacing w:after="0"/>
        <w:rPr>
          <w:rFonts w:ascii="Times New Roman" w:hAnsi="Times New Roman" w:cs="Times New Roman"/>
          <w:sz w:val="24"/>
        </w:rPr>
      </w:pPr>
    </w:p>
    <w:p w:rsidR="005F5439" w:rsidRPr="0057128F" w:rsidRDefault="005F5439" w:rsidP="005F5439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__________________________ (ФИО)</w:t>
      </w:r>
    </w:p>
    <w:p w:rsidR="005F5439" w:rsidRPr="0057128F" w:rsidRDefault="005F5439" w:rsidP="005F543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(подпись участника)</w:t>
      </w:r>
    </w:p>
    <w:p w:rsidR="005F5439" w:rsidRPr="0057128F" w:rsidRDefault="005F5439" w:rsidP="005F5439">
      <w:pPr>
        <w:spacing w:after="0"/>
        <w:rPr>
          <w:rFonts w:ascii="Times New Roman" w:hAnsi="Times New Roman" w:cs="Times New Roman"/>
          <w:sz w:val="24"/>
        </w:rPr>
      </w:pPr>
    </w:p>
    <w:p w:rsidR="005F5439" w:rsidRPr="0057128F" w:rsidRDefault="005F5439" w:rsidP="005F5439">
      <w:pPr>
        <w:spacing w:after="0"/>
        <w:rPr>
          <w:rFonts w:ascii="Times New Roman" w:hAnsi="Times New Roman" w:cs="Times New Roman"/>
          <w:sz w:val="24"/>
        </w:rPr>
      </w:pPr>
    </w:p>
    <w:p w:rsidR="005F5439" w:rsidRPr="0057128F" w:rsidRDefault="005F5439" w:rsidP="005F5439">
      <w:pPr>
        <w:spacing w:after="0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Руководитель образовательной организации ___________________________</w:t>
      </w:r>
    </w:p>
    <w:p w:rsidR="005F5439" w:rsidRPr="0057128F" w:rsidRDefault="005F5439" w:rsidP="005F5439">
      <w:pPr>
        <w:spacing w:after="0"/>
        <w:rPr>
          <w:rFonts w:ascii="Times New Roman" w:hAnsi="Times New Roman" w:cs="Times New Roman"/>
          <w:sz w:val="24"/>
        </w:rPr>
      </w:pPr>
    </w:p>
    <w:p w:rsidR="005F5439" w:rsidRPr="0057128F" w:rsidRDefault="005F5439" w:rsidP="005F5439">
      <w:pPr>
        <w:spacing w:after="0"/>
        <w:rPr>
          <w:rFonts w:ascii="Times New Roman" w:hAnsi="Times New Roman" w:cs="Times New Roman"/>
          <w:sz w:val="24"/>
        </w:rPr>
      </w:pPr>
      <w:r w:rsidRPr="0057128F">
        <w:rPr>
          <w:rFonts w:ascii="Times New Roman" w:hAnsi="Times New Roman" w:cs="Times New Roman"/>
          <w:sz w:val="24"/>
        </w:rPr>
        <w:t>М.П.</w:t>
      </w:r>
    </w:p>
    <w:p w:rsidR="005F5439" w:rsidRDefault="005F5439" w:rsidP="005F5439">
      <w:bookmarkStart w:id="0" w:name="_GoBack"/>
      <w:bookmarkEnd w:id="0"/>
    </w:p>
    <w:sectPr w:rsidR="005F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468"/>
    <w:multiLevelType w:val="hybridMultilevel"/>
    <w:tmpl w:val="86C0F3D0"/>
    <w:lvl w:ilvl="0" w:tplc="0419000F">
      <w:start w:val="1"/>
      <w:numFmt w:val="decimal"/>
      <w:lvlText w:val="%1."/>
      <w:lvlJc w:val="left"/>
      <w:pPr>
        <w:ind w:left="6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1CC42EFF"/>
    <w:multiLevelType w:val="multilevel"/>
    <w:tmpl w:val="6E8A3F76"/>
    <w:lvl w:ilvl="0">
      <w:start w:val="3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0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7" w:hanging="1800"/>
      </w:pPr>
      <w:rPr>
        <w:rFonts w:hint="default"/>
      </w:rPr>
    </w:lvl>
  </w:abstractNum>
  <w:abstractNum w:abstractNumId="2">
    <w:nsid w:val="1DD06818"/>
    <w:multiLevelType w:val="multilevel"/>
    <w:tmpl w:val="0B44A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CAE4ADC"/>
    <w:multiLevelType w:val="multilevel"/>
    <w:tmpl w:val="0B44A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7E5F93"/>
    <w:multiLevelType w:val="multilevel"/>
    <w:tmpl w:val="75AEEEB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AE188F"/>
    <w:multiLevelType w:val="hybridMultilevel"/>
    <w:tmpl w:val="9A009726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306A6"/>
    <w:multiLevelType w:val="hybridMultilevel"/>
    <w:tmpl w:val="92AC7DFE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F5F75"/>
    <w:multiLevelType w:val="multilevel"/>
    <w:tmpl w:val="0B44A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094252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E60B88"/>
    <w:multiLevelType w:val="multilevel"/>
    <w:tmpl w:val="0B44A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15"/>
    <w:rsid w:val="000465D1"/>
    <w:rsid w:val="001048D5"/>
    <w:rsid w:val="002659C6"/>
    <w:rsid w:val="00393839"/>
    <w:rsid w:val="00432E9A"/>
    <w:rsid w:val="00485FD5"/>
    <w:rsid w:val="00546752"/>
    <w:rsid w:val="005C3027"/>
    <w:rsid w:val="005E0A00"/>
    <w:rsid w:val="005F5439"/>
    <w:rsid w:val="00697E8F"/>
    <w:rsid w:val="006D400E"/>
    <w:rsid w:val="006D7664"/>
    <w:rsid w:val="006F6120"/>
    <w:rsid w:val="00742B26"/>
    <w:rsid w:val="008159A8"/>
    <w:rsid w:val="009549A0"/>
    <w:rsid w:val="00993763"/>
    <w:rsid w:val="009D3869"/>
    <w:rsid w:val="00A1668E"/>
    <w:rsid w:val="00AC6B32"/>
    <w:rsid w:val="00AF33C3"/>
    <w:rsid w:val="00B14256"/>
    <w:rsid w:val="00B17C42"/>
    <w:rsid w:val="00B67E07"/>
    <w:rsid w:val="00C02985"/>
    <w:rsid w:val="00C66624"/>
    <w:rsid w:val="00D90815"/>
    <w:rsid w:val="00D91980"/>
    <w:rsid w:val="00EA0795"/>
    <w:rsid w:val="00E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242" w:hanging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20"/>
    <w:pPr>
      <w:spacing w:after="20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120"/>
    <w:pPr>
      <w:ind w:left="720"/>
      <w:contextualSpacing/>
    </w:pPr>
  </w:style>
  <w:style w:type="character" w:styleId="a4">
    <w:name w:val="Hyperlink"/>
    <w:basedOn w:val="a0"/>
    <w:rsid w:val="006F6120"/>
    <w:rPr>
      <w:color w:val="0066CC"/>
      <w:u w:val="single"/>
    </w:rPr>
  </w:style>
  <w:style w:type="paragraph" w:customStyle="1" w:styleId="21">
    <w:name w:val="Основной текст 21"/>
    <w:basedOn w:val="a"/>
    <w:rsid w:val="006F6120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uiPriority w:val="22"/>
    <w:qFormat/>
    <w:rsid w:val="006F61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12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6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5F54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5439"/>
  </w:style>
  <w:style w:type="paragraph" w:customStyle="1" w:styleId="Default">
    <w:name w:val="Default"/>
    <w:rsid w:val="005F543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242" w:hanging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20"/>
    <w:pPr>
      <w:spacing w:after="20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120"/>
    <w:pPr>
      <w:ind w:left="720"/>
      <w:contextualSpacing/>
    </w:pPr>
  </w:style>
  <w:style w:type="character" w:styleId="a4">
    <w:name w:val="Hyperlink"/>
    <w:basedOn w:val="a0"/>
    <w:rsid w:val="006F6120"/>
    <w:rPr>
      <w:color w:val="0066CC"/>
      <w:u w:val="single"/>
    </w:rPr>
  </w:style>
  <w:style w:type="paragraph" w:customStyle="1" w:styleId="21">
    <w:name w:val="Основной текст 21"/>
    <w:basedOn w:val="a"/>
    <w:rsid w:val="006F6120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uiPriority w:val="22"/>
    <w:qFormat/>
    <w:rsid w:val="006F61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12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6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5F54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5439"/>
  </w:style>
  <w:style w:type="paragraph" w:customStyle="1" w:styleId="Default">
    <w:name w:val="Default"/>
    <w:rsid w:val="005F543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d.i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</dc:creator>
  <cp:lastModifiedBy>Иванова Мария</cp:lastModifiedBy>
  <cp:revision>2</cp:revision>
  <dcterms:created xsi:type="dcterms:W3CDTF">2021-10-28T03:24:00Z</dcterms:created>
  <dcterms:modified xsi:type="dcterms:W3CDTF">2021-10-28T03:24:00Z</dcterms:modified>
</cp:coreProperties>
</file>