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47D" w:rsidRPr="00BB247D" w:rsidRDefault="00BB247D" w:rsidP="00BB247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4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документов, </w:t>
      </w:r>
    </w:p>
    <w:p w:rsidR="00BB247D" w:rsidRPr="00BB247D" w:rsidRDefault="00BB247D" w:rsidP="00BB24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BB24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представляемых в региональную конкурсную комиссию</w:t>
      </w:r>
    </w:p>
    <w:bookmarkEnd w:id="0"/>
    <w:p w:rsidR="00BB247D" w:rsidRPr="00BB247D" w:rsidRDefault="00BB247D" w:rsidP="00BB24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(складывать в этом порядке)</w:t>
      </w:r>
    </w:p>
    <w:p w:rsidR="00BB247D" w:rsidRPr="00BB247D" w:rsidRDefault="00BB247D" w:rsidP="00BB24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4154"/>
        <w:gridCol w:w="5982"/>
      </w:tblGrid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930" w:type="pct"/>
            <w:vAlign w:val="center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документов / конкурсного материала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Пояснения!!!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BB247D" w:rsidRPr="00BB247D" w:rsidRDefault="00BB247D" w:rsidP="00BB24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заявителя на участие в конкурсе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Информация для оформления Представления!!! (из </w:t>
            </w:r>
            <w:proofErr w:type="gramStart"/>
            <w:r w:rsidRPr="00BB247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Правил….</w:t>
            </w:r>
            <w:proofErr w:type="gramEnd"/>
            <w:r w:rsidRPr="00BB247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)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12.2. Выдвижение учителей для участия в конкурсе производится с их письменного согласия </w:t>
            </w:r>
            <w:r w:rsidRPr="00BB247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shd w:val="clear" w:color="auto" w:fill="FFFFFF"/>
                <w:lang w:eastAsia="ru-RU"/>
              </w:rPr>
              <w:t>коллегиальным органом управления образовательной организацией</w:t>
            </w:r>
            <w:r w:rsidRPr="00BB24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(советом образовательной организации, попечительским советом, управляющим советом и др.), обеспечивающим государственно-общественный характер управления муниципальной образовательной организацией и </w:t>
            </w:r>
            <w:r w:rsidRPr="00BB247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зарегистрированными в его Уставе</w:t>
            </w:r>
            <w:r w:rsidRPr="00BB24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на основании представления заявителя (приложение 1) и письменного согласия участника (приложение 2, 3).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Заявитель – это коллегиальный орган, зарегистрированный в УСТАВЕ! 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Выдвигает коллегиальный орган, а не образовательное учреждение! 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Подписывает руководитель коллегиального органа, а не директор школы!!! Как правило, печать отсутствует.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right="-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Дата подачи заявки</w:t>
            </w: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247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НЕ ПРОСТАВЛЯТЬ!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решения (выписка из решения) коллегиального органа управления образовательной организации о выдвижении учителя на участие в конкурсе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решения коллегиального органа о выдвижении педагога на участие в Конкурсе </w:t>
            </w:r>
          </w:p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  <w:t>ДАТА заседания – начиная с 8 апреля 202</w:t>
            </w:r>
            <w:r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  <w:t>5</w:t>
            </w:r>
            <w:r w:rsidRPr="00BB247D"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  <w:t xml:space="preserve"> г.</w:t>
            </w:r>
          </w:p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(положить в </w:t>
            </w:r>
            <w:proofErr w:type="spellStart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мультифору</w:t>
            </w:r>
            <w:proofErr w:type="spellEnd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Представлением с обратной стороны)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согласие конкурсанта на участие в конкурсном отборе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  <w:t>ДАТА – 5 июня 202</w:t>
            </w:r>
            <w:r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  <w:t>5</w:t>
            </w:r>
            <w:r w:rsidRPr="00BB247D"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  <w:t xml:space="preserve"> г.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электронном виде: скан с подписью.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профессионального сообщества учителей - предметников муниципального и (или) регионального уровня (заверяется руководителем профессионального сообщества учителей – предметников уровня выше школьного)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Ходатайстве указываются достижения педагога в рамках его участия в работе методических объединений, распространения его педагогического опыта и др. 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Подписывается руководителем по РМО и выше 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электронном виде: скан с подписью.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Тарификационный лист или приказ, подтверждающие объем учебной нагрузки в текущем учебном году (копия, заверенная печатью и подписью руководителя образовательной организации)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сделать выписку из приказа о нагрузке педагога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электронном виде: скан с подписью.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 (информация о профессиональных достижениях учителя за 3 учебных года, заверенная печатью и подписью руководителя образовательной организации и сформированная в соответствии с критериями конкурсного отбора).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left="32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Бумажные листы разложены в папку с вклеенными </w:t>
            </w:r>
            <w:proofErr w:type="spellStart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мультифорами</w:t>
            </w:r>
            <w:proofErr w:type="spellEnd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книжка. Первый титульный лист, потом критерии по порядку.</w:t>
            </w:r>
          </w:p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left="32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left="32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left="32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электронном виде 7 файлов: скан титульного листа (Приложение 6) и 6 файлов </w:t>
            </w: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критериями. Названия файлов: титульный лист, критерий1, критерий2 и </w:t>
            </w: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т.д.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 (документальные подтверждения публичной презентации общественности и профессиональному сообществу результатов педагогической деятельности, заверенные печатью и подписью руководителя образовательной организации)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left="32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достижения уже внутри критериев разложены (см. выше)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документов:</w:t>
            </w:r>
          </w:p>
          <w:p w:rsidR="00BB247D" w:rsidRPr="00BB247D" w:rsidRDefault="00BB247D" w:rsidP="00BB247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 w:hanging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диплома о профессиональном образовании, заверенного подписью руководителя и печатью образовательной организации в установленном законодательством РФ порядке;</w:t>
            </w:r>
          </w:p>
          <w:p w:rsidR="00BB247D" w:rsidRPr="00BB247D" w:rsidRDefault="00BB247D" w:rsidP="00BB247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 w:hanging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книжки, заверенной подписью руководителя и печатью образовательной организации;</w:t>
            </w:r>
          </w:p>
          <w:p w:rsidR="00BB247D" w:rsidRPr="00BB247D" w:rsidRDefault="00BB247D" w:rsidP="00BB247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 w:hanging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паспорта (1 стр. и стр. с регистрацией);</w:t>
            </w:r>
          </w:p>
          <w:p w:rsidR="00BB247D" w:rsidRPr="00BB247D" w:rsidRDefault="00BB247D" w:rsidP="00BB247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 w:hanging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ИНН;</w:t>
            </w:r>
          </w:p>
          <w:p w:rsidR="00BB247D" w:rsidRPr="00BB247D" w:rsidRDefault="00BB247D" w:rsidP="00BB247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 w:hanging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пенсионного страхового свидетельства;</w:t>
            </w:r>
          </w:p>
          <w:p w:rsidR="00BB247D" w:rsidRPr="00BB247D" w:rsidRDefault="00BB247D" w:rsidP="00BB247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 w:hanging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банка с реквизитами счета, заверенная специалистами отделения банка: номер отделения, номер </w:t>
            </w:r>
            <w:proofErr w:type="spellStart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расчетного</w:t>
            </w:r>
            <w:proofErr w:type="spellEnd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счета банка, ИНН банка, БИК банка, </w:t>
            </w:r>
            <w:proofErr w:type="spellStart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  <w:proofErr w:type="spellEnd"/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 и лицевой счёт учителя;</w:t>
            </w:r>
          </w:p>
          <w:p w:rsidR="00BB247D" w:rsidRPr="00BB247D" w:rsidRDefault="00BB247D" w:rsidP="00BB247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 w:hanging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устав образовательной организации, заверенный в установленном порядке*</w:t>
            </w:r>
          </w:p>
          <w:p w:rsidR="00BB247D" w:rsidRPr="00BB247D" w:rsidRDefault="00BB247D" w:rsidP="00BB247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 w:hanging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из ЕГРЮЛ организации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раскладывать по представленному порядку: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Ксерокопии (бумажные) все заверены печатью и подписью руководителя. 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 книжка на формате А5, заверен каждый лист, прошита, пронумерована.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ксерокопия документа больше одной страницы – сшиваем!!!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Сканировать оригиналы!!! Сканы должны быть цветными! </w:t>
            </w:r>
            <w:r w:rsidRPr="00BB247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Имена файлов - название сканированного документа!!!!</w:t>
            </w: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из ЕГРЮЛ заказывается из электронного кабинета директора, она приходит на почту в эл. виде, ничего заверять не нужно, предоставлять ЭТОТ файл из налоговой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результатов ЕГЭ, ОГЭ (ГИА), мониторинга оценки качества предметных достижений 4-8-10 классов общеобразовательных учреждений Кемеровской области, заверенное печатью и подписью руководителя образовательной организации</w:t>
            </w: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Е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подтверждающая публичную презентацию общественности и профессиональному сообществу результатов педагогической деятельности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Ж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  <w:p w:rsidR="00BB247D" w:rsidRPr="00BB247D" w:rsidRDefault="00BB247D" w:rsidP="00BB247D">
            <w:pPr>
              <w:widowControl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  <w:t>ДАТА – 5 июня 202</w:t>
            </w:r>
            <w:r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  <w:t>5</w:t>
            </w:r>
            <w:r w:rsidRPr="00BB247D">
              <w:rPr>
                <w:rFonts w:ascii="Times New Roman" w:eastAsia="Times New Roman" w:hAnsi="Times New Roman" w:cs="Times New Roman"/>
                <w:b/>
                <w:color w:val="0066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B247D" w:rsidRPr="00BB247D" w:rsidTr="005B3FB0">
        <w:trPr>
          <w:jc w:val="center"/>
        </w:trPr>
        <w:tc>
          <w:tcPr>
            <w:tcW w:w="291" w:type="pct"/>
            <w:vAlign w:val="center"/>
          </w:tcPr>
          <w:p w:rsidR="00BB247D" w:rsidRPr="00BB247D" w:rsidRDefault="00BB247D" w:rsidP="00BB247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журнал регистрации</w:t>
            </w:r>
          </w:p>
        </w:tc>
        <w:tc>
          <w:tcPr>
            <w:tcW w:w="2779" w:type="pct"/>
          </w:tcPr>
          <w:p w:rsidR="00BB247D" w:rsidRPr="00BB247D" w:rsidRDefault="00BB247D" w:rsidP="00BB247D">
            <w:pPr>
              <w:widowControl w:val="0"/>
              <w:shd w:val="clear" w:color="auto" w:fill="FFFFFF"/>
              <w:spacing w:after="0" w:line="240" w:lineRule="auto"/>
              <w:ind w:left="32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Только в электронном виде!!!!!</w:t>
            </w:r>
            <w:r w:rsidRPr="00BB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Распечатывать не надо. Файл во вложении.</w:t>
            </w:r>
          </w:p>
        </w:tc>
      </w:tr>
    </w:tbl>
    <w:p w:rsidR="00BB247D" w:rsidRPr="00BB247D" w:rsidRDefault="00BB247D" w:rsidP="00BB247D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B247D" w:rsidRPr="00BB247D" w:rsidRDefault="00BB247D" w:rsidP="00BB247D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47D">
        <w:rPr>
          <w:rFonts w:ascii="Times New Roman" w:eastAsia="Times New Roman" w:hAnsi="Times New Roman" w:cs="Times New Roman"/>
          <w:szCs w:val="20"/>
          <w:lang w:eastAsia="ru-RU"/>
        </w:rPr>
        <w:t>* К</w:t>
      </w:r>
      <w:r w:rsidRPr="00BB247D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опию устава прошивают нитью, на место прошивки наклеивают небольшой лист. «Хвостики» нити для прошивки не должны быть слишком короткими, они должны выглядывать из-под наклеенного листа. На приклеенном </w:t>
      </w:r>
      <w:r w:rsidRPr="00BB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листе </w:t>
      </w:r>
      <w:r w:rsidRPr="00BB247D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необходимо указать количество прошитых и пронумерованных листов, поставить печать организации, заверить подписью руководителя, подпись расшифровать. Печать должна быть </w:t>
      </w:r>
      <w:proofErr w:type="spellStart"/>
      <w:r w:rsidRPr="00BB247D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отчетливой</w:t>
      </w:r>
      <w:proofErr w:type="spellEnd"/>
      <w:r w:rsidRPr="00BB247D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 заходить на приклеенный лист и на нить. Также в этом случае печать и подпись ставятся на титульный лист. Фактически получается, что заверить необходимо копии тех листов, где содержатся печати и отметки.</w:t>
      </w:r>
    </w:p>
    <w:p w:rsidR="00BB247D" w:rsidRPr="00BB247D" w:rsidRDefault="00BB247D" w:rsidP="00BB2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B247D" w:rsidRPr="00BB247D" w:rsidRDefault="00BB247D" w:rsidP="00BB24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BB247D" w:rsidRPr="00BB247D" w:rsidRDefault="00BB247D" w:rsidP="00BB24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BB247D">
        <w:rPr>
          <w:rFonts w:ascii="Times New Roman" w:eastAsia="Times New Roman" w:hAnsi="Times New Roman" w:cs="Times New Roman"/>
          <w:b/>
          <w:szCs w:val="20"/>
          <w:lang w:eastAsia="ru-RU"/>
        </w:rPr>
        <w:t>Организуйте следующий набор электронных документов:</w:t>
      </w:r>
    </w:p>
    <w:p w:rsidR="00BB247D" w:rsidRPr="00BB247D" w:rsidRDefault="00BB247D" w:rsidP="00BB24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BB247D" w:rsidRPr="00BB247D" w:rsidRDefault="00BB247D" w:rsidP="00BB24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01_представление 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02_выписка 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03_согласие на участие 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04_ходатайство 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05_выписка из приказа о нагрузке</w:t>
      </w:r>
    </w:p>
    <w:p w:rsidR="00BB247D" w:rsidRPr="00BB247D" w:rsidRDefault="00BB247D" w:rsidP="00BB247D">
      <w:pPr>
        <w:widowControl w:val="0"/>
        <w:shd w:val="clear" w:color="auto" w:fill="FFFFFF"/>
        <w:spacing w:after="0" w:line="240" w:lineRule="auto"/>
        <w:ind w:left="10" w:right="5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06_папка «Аналитическая справка», в ней 7 файлов: скан титульного листа, 6 файлов </w:t>
      </w:r>
      <w:r w:rsidRPr="00BB2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критериями – Критерий 1, Критерий 2 и </w:t>
      </w: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 (</w:t>
      </w: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файле Критерий сначала текст критерия, потом приложения (при наличии), потом картинки портфолио)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08.1_диплом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08.2_трудовая книжка (</w:t>
      </w:r>
      <w:r w:rsidRPr="00BB2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08.3_паспорт (</w:t>
      </w:r>
      <w:r w:rsidRPr="00BB2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08.4_ИНН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08.5_СНИЛС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08.6_выписка из банка с реквизитами счета (сбербанк-онлайн)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08.7_устав ОО (</w:t>
      </w:r>
      <w:r w:rsidRPr="00BB2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08.8_копия из ЕГРЮЛ организации (это файл из налоговой)</w:t>
      </w:r>
    </w:p>
    <w:p w:rsidR="00BB247D" w:rsidRPr="00BB247D" w:rsidRDefault="00BB247D" w:rsidP="00BB24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09_приложение_ОГЭ_ЕГЭ</w:t>
      </w:r>
      <w:r w:rsidRPr="00BB24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BB247D" w:rsidRPr="00BB247D" w:rsidRDefault="00BB247D" w:rsidP="00BB247D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10_справка_публичная презентация опыта</w:t>
      </w:r>
    </w:p>
    <w:p w:rsidR="00BB247D" w:rsidRPr="00BB247D" w:rsidRDefault="00BB247D" w:rsidP="00BB247D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11_согласие на обработку </w:t>
      </w:r>
    </w:p>
    <w:p w:rsidR="00BB247D" w:rsidRPr="00BB247D" w:rsidRDefault="00BB247D" w:rsidP="00BB247D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12_электронный </w:t>
      </w:r>
      <w:proofErr w:type="spellStart"/>
      <w:r w:rsidRPr="00BB247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журнал_ФИО</w:t>
      </w:r>
      <w:proofErr w:type="spellEnd"/>
    </w:p>
    <w:p w:rsidR="00BB247D" w:rsidRPr="00BB247D" w:rsidRDefault="00BB247D" w:rsidP="00BB247D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47D" w:rsidRPr="00BB247D" w:rsidRDefault="00BB247D" w:rsidP="00BB24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B24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Эти файлы заархивировать, назвать архив: </w:t>
      </w:r>
      <w:r w:rsidRPr="00BB24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br/>
      </w:r>
      <w:r w:rsidRPr="00BB247D">
        <w:rPr>
          <w:rFonts w:ascii="Times New Roman" w:eastAsia="Times New Roman" w:hAnsi="Times New Roman" w:cs="Times New Roman"/>
          <w:b/>
          <w:color w:val="C00000"/>
          <w:sz w:val="28"/>
          <w:szCs w:val="20"/>
          <w:lang w:eastAsia="ru-RU"/>
        </w:rPr>
        <w:t xml:space="preserve">Новокузнецкий </w:t>
      </w:r>
      <w:proofErr w:type="spellStart"/>
      <w:r w:rsidRPr="00BB247D">
        <w:rPr>
          <w:rFonts w:ascii="Times New Roman" w:eastAsia="Times New Roman" w:hAnsi="Times New Roman" w:cs="Times New Roman"/>
          <w:b/>
          <w:color w:val="C00000"/>
          <w:sz w:val="28"/>
          <w:szCs w:val="20"/>
          <w:lang w:eastAsia="ru-RU"/>
        </w:rPr>
        <w:t>ГО_премия</w:t>
      </w:r>
      <w:proofErr w:type="spellEnd"/>
      <w:r w:rsidRPr="00BB247D">
        <w:rPr>
          <w:rFonts w:ascii="Times New Roman" w:eastAsia="Times New Roman" w:hAnsi="Times New Roman" w:cs="Times New Roman"/>
          <w:b/>
          <w:color w:val="C00000"/>
          <w:sz w:val="28"/>
          <w:szCs w:val="20"/>
          <w:lang w:eastAsia="ru-RU"/>
        </w:rPr>
        <w:t xml:space="preserve"> ЛУ_ФИО </w:t>
      </w:r>
      <w:r w:rsidRPr="00BB247D">
        <w:rPr>
          <w:rFonts w:ascii="Times New Roman" w:eastAsia="Times New Roman" w:hAnsi="Times New Roman" w:cs="Times New Roman"/>
          <w:b/>
          <w:color w:val="C00000"/>
          <w:sz w:val="28"/>
          <w:szCs w:val="20"/>
          <w:lang w:eastAsia="ru-RU"/>
        </w:rPr>
        <w:br/>
      </w:r>
      <w:r w:rsidRPr="00BB24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выслать на почту</w:t>
      </w:r>
      <w:r w:rsidRPr="00BB247D">
        <w:rPr>
          <w:rFonts w:ascii="Times New Roman" w:eastAsia="Times New Roman" w:hAnsi="Times New Roman" w:cs="Times New Roman"/>
          <w:b/>
          <w:color w:val="C00000"/>
          <w:sz w:val="28"/>
          <w:szCs w:val="20"/>
          <w:lang w:eastAsia="ru-RU"/>
        </w:rPr>
        <w:t xml:space="preserve"> </w:t>
      </w:r>
      <w:r w:rsidRPr="00BB247D">
        <w:rPr>
          <w:rFonts w:ascii="Times New Roman" w:eastAsia="Times New Roman" w:hAnsi="Times New Roman" w:cs="Times New Roman"/>
          <w:b/>
          <w:color w:val="C00000"/>
          <w:sz w:val="28"/>
          <w:szCs w:val="20"/>
          <w:lang w:eastAsia="ru-RU"/>
        </w:rPr>
        <w:t xml:space="preserve">Отдел конкурсного движения ИПК </w:t>
      </w:r>
      <w:hyperlink r:id="rId5" w:history="1">
        <w:r w:rsidRPr="001514F4">
          <w:rPr>
            <w:rStyle w:val="a3"/>
            <w:rFonts w:ascii="Times New Roman" w:eastAsia="Times New Roman" w:hAnsi="Times New Roman" w:cs="Times New Roman"/>
            <w:b/>
            <w:sz w:val="28"/>
            <w:szCs w:val="20"/>
            <w:lang w:val="en-US" w:eastAsia="ru-RU"/>
          </w:rPr>
          <w:t>okd</w:t>
        </w:r>
        <w:r w:rsidRPr="00BB247D">
          <w:rPr>
            <w:rStyle w:val="a3"/>
            <w:rFonts w:ascii="Times New Roman" w:eastAsia="Times New Roman" w:hAnsi="Times New Roman" w:cs="Times New Roman"/>
            <w:b/>
            <w:sz w:val="28"/>
            <w:szCs w:val="20"/>
            <w:lang w:eastAsia="ru-RU"/>
          </w:rPr>
          <w:t>.</w:t>
        </w:r>
        <w:r w:rsidRPr="001514F4">
          <w:rPr>
            <w:rStyle w:val="a3"/>
            <w:rFonts w:ascii="Times New Roman" w:eastAsia="Times New Roman" w:hAnsi="Times New Roman" w:cs="Times New Roman"/>
            <w:b/>
            <w:sz w:val="28"/>
            <w:szCs w:val="20"/>
            <w:lang w:val="en-US" w:eastAsia="ru-RU"/>
          </w:rPr>
          <w:t>ipk</w:t>
        </w:r>
        <w:r w:rsidRPr="00BB247D">
          <w:rPr>
            <w:rStyle w:val="a3"/>
            <w:rFonts w:ascii="Times New Roman" w:eastAsia="Times New Roman" w:hAnsi="Times New Roman" w:cs="Times New Roman"/>
            <w:b/>
            <w:sz w:val="28"/>
            <w:szCs w:val="20"/>
            <w:lang w:eastAsia="ru-RU"/>
          </w:rPr>
          <w:t>@</w:t>
        </w:r>
        <w:r w:rsidRPr="001514F4">
          <w:rPr>
            <w:rStyle w:val="a3"/>
            <w:rFonts w:ascii="Times New Roman" w:eastAsia="Times New Roman" w:hAnsi="Times New Roman" w:cs="Times New Roman"/>
            <w:b/>
            <w:sz w:val="28"/>
            <w:szCs w:val="20"/>
            <w:lang w:val="en-US" w:eastAsia="ru-RU"/>
          </w:rPr>
          <w:t>mail</w:t>
        </w:r>
        <w:r w:rsidRPr="00BB247D">
          <w:rPr>
            <w:rStyle w:val="a3"/>
            <w:rFonts w:ascii="Times New Roman" w:eastAsia="Times New Roman" w:hAnsi="Times New Roman" w:cs="Times New Roman"/>
            <w:b/>
            <w:sz w:val="28"/>
            <w:szCs w:val="20"/>
            <w:lang w:eastAsia="ru-RU"/>
          </w:rPr>
          <w:t>.</w:t>
        </w:r>
        <w:proofErr w:type="spellStart"/>
        <w:r w:rsidRPr="001514F4">
          <w:rPr>
            <w:rStyle w:val="a3"/>
            <w:rFonts w:ascii="Times New Roman" w:eastAsia="Times New Roman" w:hAnsi="Times New Roman" w:cs="Times New Roman"/>
            <w:b/>
            <w:sz w:val="28"/>
            <w:szCs w:val="20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BB24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 20 апреля 2020 года</w:t>
      </w:r>
    </w:p>
    <w:p w:rsidR="00C92013" w:rsidRDefault="00C92013" w:rsidP="00BB247D">
      <w:pPr>
        <w:widowControl w:val="0"/>
        <w:spacing w:after="0" w:line="240" w:lineRule="auto"/>
      </w:pPr>
    </w:p>
    <w:sectPr w:rsidR="00C92013" w:rsidSect="00BB247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77455"/>
    <w:multiLevelType w:val="hybridMultilevel"/>
    <w:tmpl w:val="DFD80E6C"/>
    <w:lvl w:ilvl="0" w:tplc="AFE6835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872392"/>
    <w:multiLevelType w:val="hybridMultilevel"/>
    <w:tmpl w:val="8CA293B6"/>
    <w:lvl w:ilvl="0" w:tplc="62C4706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7D"/>
    <w:rsid w:val="00BB247D"/>
    <w:rsid w:val="00C9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7D1D4-6BA4-4CE1-B641-B56F3B63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24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kd.ip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2025-02-06T14:14:00Z</dcterms:created>
  <dcterms:modified xsi:type="dcterms:W3CDTF">2025-02-06T14:22:00Z</dcterms:modified>
</cp:coreProperties>
</file>