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BA627" w14:textId="77777777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1A2F">
        <w:rPr>
          <w:rFonts w:ascii="Times New Roman" w:eastAsia="Calibri" w:hAnsi="Times New Roman" w:cs="Times New Roman"/>
          <w:b/>
          <w:sz w:val="24"/>
          <w:szCs w:val="24"/>
        </w:rPr>
        <w:t>План работы ГПМО учителей физики</w:t>
      </w:r>
    </w:p>
    <w:p w14:paraId="642204A7" w14:textId="77777777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1A2F">
        <w:rPr>
          <w:rFonts w:ascii="Times New Roman" w:eastAsia="Calibri" w:hAnsi="Times New Roman" w:cs="Times New Roman"/>
          <w:b/>
          <w:sz w:val="24"/>
          <w:szCs w:val="24"/>
        </w:rPr>
        <w:t>на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241A2F">
        <w:rPr>
          <w:rFonts w:ascii="Times New Roman" w:eastAsia="Calibri" w:hAnsi="Times New Roman" w:cs="Times New Roman"/>
          <w:b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241A2F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14:paraId="08195662" w14:textId="77777777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13ADAA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241A2F">
        <w:rPr>
          <w:rFonts w:ascii="Times New Roman" w:eastAsia="Calibri" w:hAnsi="Times New Roman" w:cs="Times New Roman"/>
          <w:b/>
          <w:sz w:val="24"/>
          <w:szCs w:val="24"/>
        </w:rPr>
        <w:t>Цель работы на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241A2F">
        <w:rPr>
          <w:rFonts w:ascii="Times New Roman" w:eastAsia="Calibri" w:hAnsi="Times New Roman" w:cs="Times New Roman"/>
          <w:b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241A2F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 </w:t>
      </w: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создание условий для профессионального общения и развития профессиональных компетенций учителей физики города Новокузнецка</w:t>
      </w:r>
    </w:p>
    <w:p w14:paraId="40FA3836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4B4735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1A2F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14:paraId="14F7A30F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1)</w:t>
      </w: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Создать площадку для обмена опытом и обсуждения лучших педагогических практик физического образования Новокузнецка.</w:t>
      </w:r>
    </w:p>
    <w:p w14:paraId="7B373204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2)</w:t>
      </w: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Обобщать и транслировать положительный опыт практической деятельности учителей физики.</w:t>
      </w:r>
    </w:p>
    <w:p w14:paraId="0F86ACCE" w14:textId="77777777" w:rsidR="003F3E1C" w:rsidRPr="00241A2F" w:rsidRDefault="003F3E1C" w:rsidP="003F3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3)</w:t>
      </w:r>
      <w:r w:rsidRPr="00241A2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Оказывать профессиональную помощь и методическую поддержку учителям физики, имеющим профессиональные затруднения.</w:t>
      </w:r>
    </w:p>
    <w:p w14:paraId="3CA01D4C" w14:textId="77777777" w:rsidR="003F3E1C" w:rsidRPr="00241A2F" w:rsidRDefault="003F3E1C" w:rsidP="003F3E1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871C42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5065181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590CADE" w14:textId="3A5409BC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1A2F">
        <w:rPr>
          <w:rFonts w:ascii="Times New Roman" w:eastAsia="Calibri" w:hAnsi="Times New Roman" w:cs="Times New Roman"/>
          <w:b/>
          <w:sz w:val="24"/>
          <w:szCs w:val="24"/>
        </w:rPr>
        <w:t>Заседания ГПМО</w:t>
      </w:r>
    </w:p>
    <w:p w14:paraId="7EC393D1" w14:textId="77777777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74"/>
        <w:gridCol w:w="2343"/>
        <w:gridCol w:w="2344"/>
        <w:gridCol w:w="2344"/>
        <w:gridCol w:w="1956"/>
        <w:gridCol w:w="2013"/>
        <w:gridCol w:w="2410"/>
      </w:tblGrid>
      <w:tr w:rsidR="004E7105" w:rsidRPr="00241A2F" w14:paraId="4D2ACC4D" w14:textId="77777777" w:rsidTr="004E7105">
        <w:trPr>
          <w:tblHeader/>
        </w:trPr>
        <w:tc>
          <w:tcPr>
            <w:tcW w:w="1474" w:type="dxa"/>
            <w:vMerge w:val="restart"/>
            <w:vAlign w:val="center"/>
          </w:tcPr>
          <w:p w14:paraId="300AABB8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8987" w:type="dxa"/>
            <w:gridSpan w:val="4"/>
            <w:vAlign w:val="center"/>
          </w:tcPr>
          <w:p w14:paraId="246A6FD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Повестка заседаний</w:t>
            </w:r>
          </w:p>
        </w:tc>
        <w:tc>
          <w:tcPr>
            <w:tcW w:w="2013" w:type="dxa"/>
            <w:vMerge w:val="restart"/>
            <w:vAlign w:val="center"/>
          </w:tcPr>
          <w:p w14:paraId="22503A5B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410" w:type="dxa"/>
            <w:vMerge w:val="restart"/>
            <w:vAlign w:val="center"/>
          </w:tcPr>
          <w:p w14:paraId="7ADB8CF2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4E7105" w:rsidRPr="00241A2F" w14:paraId="2F06ADE3" w14:textId="77777777" w:rsidTr="004E7105">
        <w:trPr>
          <w:tblHeader/>
        </w:trPr>
        <w:tc>
          <w:tcPr>
            <w:tcW w:w="1474" w:type="dxa"/>
            <w:vMerge/>
            <w:vAlign w:val="center"/>
          </w:tcPr>
          <w:p w14:paraId="7DEC90D1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43" w:type="dxa"/>
            <w:shd w:val="clear" w:color="auto" w:fill="FDE9D9"/>
            <w:vAlign w:val="center"/>
          </w:tcPr>
          <w:p w14:paraId="777CA2E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344" w:type="dxa"/>
            <w:shd w:val="clear" w:color="auto" w:fill="EAF1DD"/>
            <w:vAlign w:val="center"/>
          </w:tcPr>
          <w:p w14:paraId="03815C72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344" w:type="dxa"/>
            <w:shd w:val="clear" w:color="auto" w:fill="DBE5F1"/>
            <w:vAlign w:val="center"/>
          </w:tcPr>
          <w:p w14:paraId="14C438A4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1956" w:type="dxa"/>
            <w:shd w:val="clear" w:color="auto" w:fill="F2DBDB"/>
            <w:vAlign w:val="center"/>
          </w:tcPr>
          <w:p w14:paraId="46BD9A09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Консультационная</w:t>
            </w:r>
          </w:p>
          <w:p w14:paraId="72CB166B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2013" w:type="dxa"/>
            <w:vMerge/>
            <w:vAlign w:val="center"/>
          </w:tcPr>
          <w:p w14:paraId="74280E3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14:paraId="3FB5497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E7105" w:rsidRPr="00241A2F" w14:paraId="22213947" w14:textId="77777777" w:rsidTr="004E7105">
        <w:tc>
          <w:tcPr>
            <w:tcW w:w="1474" w:type="dxa"/>
          </w:tcPr>
          <w:p w14:paraId="2E49B09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343" w:type="dxa"/>
          </w:tcPr>
          <w:p w14:paraId="5C0748A5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</w:rPr>
              <w:t>«Об изменениях в рабочих программах по физике в 7-10 классах»</w:t>
            </w:r>
          </w:p>
        </w:tc>
        <w:tc>
          <w:tcPr>
            <w:tcW w:w="2344" w:type="dxa"/>
          </w:tcPr>
          <w:p w14:paraId="1E7AD4F5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41A2F">
              <w:rPr>
                <w:rFonts w:ascii="Times New Roman" w:eastAsia="Calibri" w:hAnsi="Times New Roman" w:cs="Times New Roman"/>
              </w:rPr>
              <w:t>«Анализ результатов ГИА по предмету «Физика» учащихся 9 и 11 классов в 202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241A2F">
              <w:rPr>
                <w:rFonts w:ascii="Times New Roman" w:eastAsia="Calibri" w:hAnsi="Times New Roman" w:cs="Times New Roman"/>
              </w:rPr>
              <w:t xml:space="preserve"> году: проблемы и пути решения»</w:t>
            </w:r>
          </w:p>
        </w:tc>
        <w:tc>
          <w:tcPr>
            <w:tcW w:w="2344" w:type="dxa"/>
          </w:tcPr>
          <w:p w14:paraId="69488DDF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</w:rPr>
            </w:pPr>
            <w:r w:rsidRPr="00241A2F">
              <w:rPr>
                <w:rFonts w:ascii="Times New Roman" w:eastAsia="Calibri" w:hAnsi="Times New Roman" w:cs="Times New Roman"/>
              </w:rPr>
              <w:t>Об организации муниципального этапа ВОШ по физике (ноябрь, 202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241A2F">
              <w:rPr>
                <w:rFonts w:ascii="Times New Roman" w:eastAsia="Calibri" w:hAnsi="Times New Roman" w:cs="Times New Roman"/>
              </w:rPr>
              <w:t>)</w:t>
            </w:r>
          </w:p>
          <w:p w14:paraId="1F77A02C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Согласование составов экспертных комиссии по оценке работ муниципального этапа ВОШ по физике и астрономии</w:t>
            </w:r>
          </w:p>
        </w:tc>
        <w:tc>
          <w:tcPr>
            <w:tcW w:w="1956" w:type="dxa"/>
            <w:vMerge w:val="restart"/>
          </w:tcPr>
          <w:p w14:paraId="4B486AA3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41A2F">
              <w:rPr>
                <w:rFonts w:ascii="Times New Roman" w:eastAsia="Calibri" w:hAnsi="Times New Roman" w:cs="Times New Roman"/>
              </w:rPr>
              <w:t>Консультирование по актуальным вопросам образовательной деятельности</w:t>
            </w:r>
          </w:p>
          <w:p w14:paraId="342FC0F6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41A2F">
              <w:rPr>
                <w:rFonts w:ascii="Times New Roman" w:eastAsia="Calibri" w:hAnsi="Times New Roman" w:cs="Times New Roman"/>
              </w:rPr>
              <w:t>(по запросам членов ГПМО)</w:t>
            </w:r>
          </w:p>
        </w:tc>
        <w:tc>
          <w:tcPr>
            <w:tcW w:w="2013" w:type="dxa"/>
          </w:tcPr>
          <w:p w14:paraId="270A7DBA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</w:rPr>
              <w:t xml:space="preserve">Октябрь </w:t>
            </w:r>
          </w:p>
        </w:tc>
        <w:tc>
          <w:tcPr>
            <w:tcW w:w="2410" w:type="dxa"/>
          </w:tcPr>
          <w:p w14:paraId="588612AC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</w:rPr>
              <w:t>Кондратенко Л. Н., эксперты региональных предметных комиссий</w:t>
            </w:r>
          </w:p>
        </w:tc>
      </w:tr>
      <w:tr w:rsidR="004E7105" w:rsidRPr="00241A2F" w14:paraId="4C4EC28B" w14:textId="77777777" w:rsidTr="004E7105">
        <w:tc>
          <w:tcPr>
            <w:tcW w:w="1474" w:type="dxa"/>
          </w:tcPr>
          <w:p w14:paraId="6F9F2511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ЗАСЕДАНИЕ № 2</w:t>
            </w:r>
          </w:p>
        </w:tc>
        <w:tc>
          <w:tcPr>
            <w:tcW w:w="2343" w:type="dxa"/>
          </w:tcPr>
          <w:p w14:paraId="475DF9E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О результатах реализации обновлённых ФГОС общего образования</w:t>
            </w:r>
          </w:p>
        </w:tc>
        <w:tc>
          <w:tcPr>
            <w:tcW w:w="2344" w:type="dxa"/>
          </w:tcPr>
          <w:p w14:paraId="7B4A09E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Статистика школьного этапа ВОШ по физике,</w:t>
            </w:r>
          </w:p>
          <w:p w14:paraId="626BF3EF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Статистика школьного этапа ВОШ по астрономии</w:t>
            </w:r>
          </w:p>
        </w:tc>
        <w:tc>
          <w:tcPr>
            <w:tcW w:w="2344" w:type="dxa"/>
          </w:tcPr>
          <w:p w14:paraId="6279F70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956" w:type="dxa"/>
            <w:vMerge/>
          </w:tcPr>
          <w:p w14:paraId="7C07CF1D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13" w:type="dxa"/>
          </w:tcPr>
          <w:p w14:paraId="52A1957A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 xml:space="preserve">Декабрь </w:t>
            </w:r>
          </w:p>
        </w:tc>
        <w:tc>
          <w:tcPr>
            <w:tcW w:w="2410" w:type="dxa"/>
          </w:tcPr>
          <w:p w14:paraId="1BF05299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Н., руководитель ГПМО учителей физики, руководители РМО учителей физики</w:t>
            </w:r>
          </w:p>
        </w:tc>
      </w:tr>
      <w:tr w:rsidR="004E7105" w:rsidRPr="00241A2F" w14:paraId="352AB84E" w14:textId="77777777" w:rsidTr="004E7105">
        <w:tc>
          <w:tcPr>
            <w:tcW w:w="1474" w:type="dxa"/>
          </w:tcPr>
          <w:p w14:paraId="048A1D4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3</w:t>
            </w:r>
          </w:p>
        </w:tc>
        <w:tc>
          <w:tcPr>
            <w:tcW w:w="2343" w:type="dxa"/>
          </w:tcPr>
          <w:p w14:paraId="4190D00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О результатах муниципального этапа ВОШ по физике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и астрономии</w:t>
            </w:r>
          </w:p>
        </w:tc>
        <w:tc>
          <w:tcPr>
            <w:tcW w:w="2344" w:type="dxa"/>
          </w:tcPr>
          <w:p w14:paraId="6B8A7E94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344" w:type="dxa"/>
          </w:tcPr>
          <w:p w14:paraId="3B26D745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956" w:type="dxa"/>
            <w:vMerge/>
          </w:tcPr>
          <w:p w14:paraId="5C1D544C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013" w:type="dxa"/>
          </w:tcPr>
          <w:p w14:paraId="6C37C677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 xml:space="preserve">Февраль </w:t>
            </w:r>
          </w:p>
        </w:tc>
        <w:tc>
          <w:tcPr>
            <w:tcW w:w="2410" w:type="dxa"/>
          </w:tcPr>
          <w:p w14:paraId="32C5C1C9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Н., руководитель ГПМО учителей физики, руководители РМО учителей физики</w:t>
            </w:r>
          </w:p>
        </w:tc>
      </w:tr>
      <w:tr w:rsidR="004E7105" w:rsidRPr="00241A2F" w14:paraId="0FEB2993" w14:textId="77777777" w:rsidTr="004E7105">
        <w:tc>
          <w:tcPr>
            <w:tcW w:w="1474" w:type="dxa"/>
          </w:tcPr>
          <w:p w14:paraId="42ED4A33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41A2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343" w:type="dxa"/>
          </w:tcPr>
          <w:p w14:paraId="24445368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Информирование членов ГПМО б изменениях в нормативных и методических документах</w:t>
            </w:r>
          </w:p>
        </w:tc>
        <w:tc>
          <w:tcPr>
            <w:tcW w:w="2344" w:type="dxa"/>
          </w:tcPr>
          <w:p w14:paraId="6C407E31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Отчёты о деятельности РМО</w:t>
            </w:r>
          </w:p>
        </w:tc>
        <w:tc>
          <w:tcPr>
            <w:tcW w:w="2344" w:type="dxa"/>
          </w:tcPr>
          <w:p w14:paraId="01360D99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Организация августовских мероприятий</w:t>
            </w:r>
          </w:p>
        </w:tc>
        <w:tc>
          <w:tcPr>
            <w:tcW w:w="1956" w:type="dxa"/>
            <w:vMerge/>
          </w:tcPr>
          <w:p w14:paraId="11B45A5C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013" w:type="dxa"/>
          </w:tcPr>
          <w:p w14:paraId="4EFB429B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Апрель</w:t>
            </w:r>
          </w:p>
        </w:tc>
        <w:tc>
          <w:tcPr>
            <w:tcW w:w="2410" w:type="dxa"/>
          </w:tcPr>
          <w:p w14:paraId="183708B8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Н., руководитель ГПМО учителей физики, руководители РМО учителей физики</w:t>
            </w:r>
          </w:p>
        </w:tc>
      </w:tr>
    </w:tbl>
    <w:p w14:paraId="34367BD4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17B16D9F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D4F3FCA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1793652E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0D18598E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2C4DF289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B260CC3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2782AA9" w14:textId="77777777" w:rsidR="004E7105" w:rsidRDefault="004E7105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BA6B096" w14:textId="0DC4658A" w:rsidR="003F3E1C" w:rsidRPr="00241A2F" w:rsidRDefault="003F3E1C" w:rsidP="003F3E1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241A2F">
        <w:rPr>
          <w:rFonts w:ascii="Times New Roman" w:eastAsia="Calibri" w:hAnsi="Times New Roman" w:cs="Times New Roman"/>
          <w:b/>
        </w:rPr>
        <w:lastRenderedPageBreak/>
        <w:t>Деятельность ГПМО</w:t>
      </w:r>
    </w:p>
    <w:p w14:paraId="54D14F92" w14:textId="77777777" w:rsidR="003F3E1C" w:rsidRPr="00241A2F" w:rsidRDefault="003F3E1C" w:rsidP="003F3E1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tbl>
      <w:tblPr>
        <w:tblStyle w:val="a3"/>
        <w:tblW w:w="1474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0206"/>
        <w:gridCol w:w="2126"/>
        <w:gridCol w:w="2410"/>
      </w:tblGrid>
      <w:tr w:rsidR="004E7105" w:rsidRPr="00241A2F" w14:paraId="723E418D" w14:textId="77777777" w:rsidTr="004E7105">
        <w:trPr>
          <w:tblHeader/>
        </w:trPr>
        <w:tc>
          <w:tcPr>
            <w:tcW w:w="10206" w:type="dxa"/>
          </w:tcPr>
          <w:p w14:paraId="7CE66F26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Деятельность</w:t>
            </w:r>
          </w:p>
        </w:tc>
        <w:tc>
          <w:tcPr>
            <w:tcW w:w="2126" w:type="dxa"/>
          </w:tcPr>
          <w:p w14:paraId="2F430037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Сроки</w:t>
            </w:r>
          </w:p>
        </w:tc>
        <w:tc>
          <w:tcPr>
            <w:tcW w:w="2410" w:type="dxa"/>
          </w:tcPr>
          <w:p w14:paraId="386BF7C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Ответственные</w:t>
            </w:r>
          </w:p>
        </w:tc>
      </w:tr>
      <w:tr w:rsidR="004E7105" w:rsidRPr="00241A2F" w14:paraId="2C812D37" w14:textId="00718C3C" w:rsidTr="004E7105">
        <w:tc>
          <w:tcPr>
            <w:tcW w:w="14742" w:type="dxa"/>
            <w:gridSpan w:val="3"/>
            <w:shd w:val="clear" w:color="auto" w:fill="FBD4B4"/>
          </w:tcPr>
          <w:p w14:paraId="5965ABEB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Информационная деятельность</w:t>
            </w:r>
          </w:p>
        </w:tc>
      </w:tr>
      <w:tr w:rsidR="004E7105" w:rsidRPr="00241A2F" w14:paraId="09601481" w14:textId="77777777" w:rsidTr="004E7105">
        <w:tc>
          <w:tcPr>
            <w:tcW w:w="10206" w:type="dxa"/>
          </w:tcPr>
          <w:p w14:paraId="72B05E76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Формирование банка нормативно-правовой, методической, аналитической информации по предмету «Физика»</w:t>
            </w:r>
          </w:p>
        </w:tc>
        <w:tc>
          <w:tcPr>
            <w:tcW w:w="2126" w:type="dxa"/>
          </w:tcPr>
          <w:p w14:paraId="7324B9A5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2410" w:type="dxa"/>
          </w:tcPr>
          <w:p w14:paraId="62F2D49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1E94B7B1" w14:textId="77777777" w:rsidTr="004E7105">
        <w:tc>
          <w:tcPr>
            <w:tcW w:w="10206" w:type="dxa"/>
          </w:tcPr>
          <w:p w14:paraId="45FF516F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241A2F">
              <w:rPr>
                <w:rFonts w:ascii="Times New Roman" w:eastAsia="Calibri" w:hAnsi="Times New Roman" w:cs="Times New Roman"/>
                <w:iCs/>
                <w:lang w:val="en-US"/>
              </w:rPr>
              <w:t>WhatsApp</w:t>
            </w:r>
            <w:r w:rsidRPr="00241A2F">
              <w:rPr>
                <w:rFonts w:ascii="Times New Roman" w:eastAsia="Calibri" w:hAnsi="Times New Roman" w:cs="Times New Roman"/>
                <w:iCs/>
              </w:rPr>
              <w:t>)</w:t>
            </w:r>
          </w:p>
        </w:tc>
        <w:tc>
          <w:tcPr>
            <w:tcW w:w="2126" w:type="dxa"/>
          </w:tcPr>
          <w:p w14:paraId="6EE3EE7B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2410" w:type="dxa"/>
          </w:tcPr>
          <w:p w14:paraId="3940D8C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5A8E53A3" w14:textId="77777777" w:rsidTr="004E7105">
        <w:tc>
          <w:tcPr>
            <w:tcW w:w="10206" w:type="dxa"/>
          </w:tcPr>
          <w:p w14:paraId="4A57B513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Подготовка материалов для размещения на сайте МАОУ ДПО ИПК в раздел ГПМО учителей физики</w:t>
            </w:r>
          </w:p>
        </w:tc>
        <w:tc>
          <w:tcPr>
            <w:tcW w:w="2126" w:type="dxa"/>
          </w:tcPr>
          <w:p w14:paraId="21CA8773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2410" w:type="dxa"/>
          </w:tcPr>
          <w:p w14:paraId="71BB0FA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1CFB604D" w14:textId="31BA1189" w:rsidTr="004E7105">
        <w:tc>
          <w:tcPr>
            <w:tcW w:w="14742" w:type="dxa"/>
            <w:gridSpan w:val="3"/>
            <w:shd w:val="clear" w:color="auto" w:fill="FBD4B4"/>
          </w:tcPr>
          <w:p w14:paraId="212B80DD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Экспертная и аналитическая деятельность</w:t>
            </w:r>
          </w:p>
        </w:tc>
      </w:tr>
      <w:tr w:rsidR="004E7105" w:rsidRPr="00241A2F" w14:paraId="2360F846" w14:textId="77777777" w:rsidTr="004E7105">
        <w:tc>
          <w:tcPr>
            <w:tcW w:w="10206" w:type="dxa"/>
          </w:tcPr>
          <w:p w14:paraId="72AA1E6B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Анализ результатов ГИА-9,11 по физике и разработка адресных методических рекомендаций</w:t>
            </w:r>
          </w:p>
        </w:tc>
        <w:tc>
          <w:tcPr>
            <w:tcW w:w="2126" w:type="dxa"/>
          </w:tcPr>
          <w:p w14:paraId="035DF4C6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 xml:space="preserve">Октябрь </w:t>
            </w:r>
          </w:p>
        </w:tc>
        <w:tc>
          <w:tcPr>
            <w:tcW w:w="2410" w:type="dxa"/>
          </w:tcPr>
          <w:p w14:paraId="4683F3D2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3F150D02" w14:textId="77777777" w:rsidTr="004E7105">
        <w:tc>
          <w:tcPr>
            <w:tcW w:w="10206" w:type="dxa"/>
          </w:tcPr>
          <w:p w14:paraId="5A216274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Анализ результатов ВПР по физике и разработка адресных методических рекомендаций</w:t>
            </w:r>
          </w:p>
        </w:tc>
        <w:tc>
          <w:tcPr>
            <w:tcW w:w="2126" w:type="dxa"/>
          </w:tcPr>
          <w:p w14:paraId="4DCAF1DA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По мере предоставления статистических данных</w:t>
            </w:r>
          </w:p>
        </w:tc>
        <w:tc>
          <w:tcPr>
            <w:tcW w:w="2410" w:type="dxa"/>
          </w:tcPr>
          <w:p w14:paraId="7DAD1FBE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7E6F2658" w14:textId="77777777" w:rsidTr="004E7105">
        <w:tc>
          <w:tcPr>
            <w:tcW w:w="10206" w:type="dxa"/>
          </w:tcPr>
          <w:p w14:paraId="25A0D2D4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Изучение и обобщение педагогического опыта учителей физики</w:t>
            </w:r>
          </w:p>
        </w:tc>
        <w:tc>
          <w:tcPr>
            <w:tcW w:w="2126" w:type="dxa"/>
          </w:tcPr>
          <w:p w14:paraId="25C4E556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В течение года</w:t>
            </w:r>
          </w:p>
        </w:tc>
        <w:tc>
          <w:tcPr>
            <w:tcW w:w="2410" w:type="dxa"/>
          </w:tcPr>
          <w:p w14:paraId="0D9ED15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536ECDA8" w14:textId="77777777" w:rsidTr="004E7105">
        <w:tc>
          <w:tcPr>
            <w:tcW w:w="10206" w:type="dxa"/>
          </w:tcPr>
          <w:p w14:paraId="091EFC27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Экспертиза работ участников муниципального этапа ВОШ по физике</w:t>
            </w:r>
          </w:p>
        </w:tc>
        <w:tc>
          <w:tcPr>
            <w:tcW w:w="2126" w:type="dxa"/>
          </w:tcPr>
          <w:p w14:paraId="04BC1327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 xml:space="preserve">Ноябрь </w:t>
            </w:r>
          </w:p>
        </w:tc>
        <w:tc>
          <w:tcPr>
            <w:tcW w:w="2410" w:type="dxa"/>
          </w:tcPr>
          <w:p w14:paraId="3E376E6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19DFFF54" w14:textId="77777777" w:rsidTr="004E7105">
        <w:tc>
          <w:tcPr>
            <w:tcW w:w="10206" w:type="dxa"/>
          </w:tcPr>
          <w:p w14:paraId="5CD48544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Экспертиза конкурсных материалов участников конкурсов педагогического мастерства</w:t>
            </w:r>
          </w:p>
        </w:tc>
        <w:tc>
          <w:tcPr>
            <w:tcW w:w="2126" w:type="dxa"/>
          </w:tcPr>
          <w:p w14:paraId="6009565F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В течение года</w:t>
            </w:r>
          </w:p>
        </w:tc>
        <w:tc>
          <w:tcPr>
            <w:tcW w:w="2410" w:type="dxa"/>
          </w:tcPr>
          <w:p w14:paraId="61435E17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252CA004" w14:textId="3410CA9B" w:rsidTr="004E7105">
        <w:tc>
          <w:tcPr>
            <w:tcW w:w="14742" w:type="dxa"/>
            <w:gridSpan w:val="3"/>
            <w:shd w:val="clear" w:color="auto" w:fill="FBD4B4"/>
          </w:tcPr>
          <w:p w14:paraId="4152EBCB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Организационно-методическая деятельность</w:t>
            </w:r>
          </w:p>
        </w:tc>
      </w:tr>
      <w:tr w:rsidR="004E7105" w:rsidRPr="00241A2F" w14:paraId="44276A73" w14:textId="77777777" w:rsidTr="004E7105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3880E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>Открытое заседание ГПМО Методический семинар «Разбор заданий ЕГЭ по физике. Анализ ошибок»</w:t>
            </w:r>
          </w:p>
        </w:tc>
        <w:tc>
          <w:tcPr>
            <w:tcW w:w="2126" w:type="dxa"/>
          </w:tcPr>
          <w:p w14:paraId="6E87495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Август </w:t>
            </w:r>
            <w:r w:rsidRPr="00241A2F">
              <w:rPr>
                <w:rFonts w:ascii="Times New Roman" w:eastAsia="Calibri" w:hAnsi="Times New Roman" w:cs="Times New Roman"/>
                <w:bCs/>
              </w:rPr>
              <w:t>202</w:t>
            </w:r>
            <w:r>
              <w:rPr>
                <w:rFonts w:ascii="Times New Roman" w:eastAsia="Calibri" w:hAnsi="Times New Roman" w:cs="Times New Roman"/>
                <w:bCs/>
              </w:rPr>
              <w:t>5</w:t>
            </w:r>
            <w:r w:rsidRPr="00241A2F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</w:tc>
        <w:tc>
          <w:tcPr>
            <w:tcW w:w="2410" w:type="dxa"/>
          </w:tcPr>
          <w:p w14:paraId="57148629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1315B925" w14:textId="77777777" w:rsidTr="004E7105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9B5D" w14:textId="77777777" w:rsidR="004E7105" w:rsidRPr="00241A2F" w:rsidRDefault="004E7105" w:rsidP="004A31E2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Крите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рии и методика оценивания выпол</w:t>
            </w: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ненных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олимпиадных заданий по астроно</w:t>
            </w: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ми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4139B" w14:textId="77777777" w:rsidR="004E7105" w:rsidRDefault="004E7105" w:rsidP="004A31E2">
            <w:r w:rsidRPr="007955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Октябрь-декабрь (в соответствии с графиком МЭ ВСОШ)</w:t>
            </w:r>
          </w:p>
        </w:tc>
        <w:tc>
          <w:tcPr>
            <w:tcW w:w="2410" w:type="dxa"/>
          </w:tcPr>
          <w:p w14:paraId="14A0EC77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7045F3F6" w14:textId="77777777" w:rsidTr="004E7105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C6BAD" w14:textId="77777777" w:rsidR="004E7105" w:rsidRPr="00241A2F" w:rsidRDefault="004E7105" w:rsidP="004A31E2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Крите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рии и методика оценивания выпол</w:t>
            </w: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ненных олимпиадных заданий по 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физике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9E45" w14:textId="77777777" w:rsidR="004E7105" w:rsidRDefault="004E7105" w:rsidP="004A31E2">
            <w:r w:rsidRPr="007955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Октябрь-декабрь (в соответствии с графиком МЭ ВСОШ)</w:t>
            </w:r>
          </w:p>
        </w:tc>
        <w:tc>
          <w:tcPr>
            <w:tcW w:w="2410" w:type="dxa"/>
          </w:tcPr>
          <w:p w14:paraId="08A38F6B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54D359DE" w14:textId="77777777" w:rsidTr="004E7105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19DB" w14:textId="77777777" w:rsidR="004E7105" w:rsidRPr="00241A2F" w:rsidRDefault="004E7105" w:rsidP="004A31E2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Методический семинар «</w:t>
            </w:r>
            <w:r w:rsidRPr="003C6B14">
              <w:rPr>
                <w:rFonts w:ascii="Times New Roman" w:eastAsia="Times New Roman" w:hAnsi="Times New Roman" w:cs="Times New Roman"/>
                <w:iCs/>
                <w:lang w:eastAsia="ru-RU"/>
              </w:rPr>
              <w:t>Соблюдаем единый орфографический режим</w:t>
            </w:r>
            <w:r w:rsidRPr="00241A2F">
              <w:rPr>
                <w:rFonts w:ascii="Times New Roman" w:eastAsia="Times New Roman" w:hAnsi="Times New Roman" w:cs="Times New Roman"/>
                <w:iCs/>
                <w:lang w:eastAsia="ru-RU"/>
              </w:rPr>
              <w:t>» (для молодых специалистов)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5B934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  <w:r w:rsidRPr="00241A2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14:paraId="315EE725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E7105" w:rsidRPr="00241A2F" w14:paraId="5E4D84D2" w14:textId="7B65235D" w:rsidTr="004E7105">
        <w:tc>
          <w:tcPr>
            <w:tcW w:w="14742" w:type="dxa"/>
            <w:gridSpan w:val="3"/>
            <w:shd w:val="clear" w:color="auto" w:fill="FBD4B4"/>
          </w:tcPr>
          <w:p w14:paraId="4B2B7C54" w14:textId="77777777" w:rsidR="004E7105" w:rsidRPr="00241A2F" w:rsidRDefault="004E7105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241A2F">
              <w:rPr>
                <w:rFonts w:ascii="Times New Roman" w:eastAsia="Calibri" w:hAnsi="Times New Roman" w:cs="Times New Roman"/>
                <w:b/>
              </w:rPr>
              <w:t>Консультационная деятельность</w:t>
            </w:r>
          </w:p>
        </w:tc>
      </w:tr>
      <w:tr w:rsidR="004E7105" w:rsidRPr="00241A2F" w14:paraId="286871AE" w14:textId="77777777" w:rsidTr="004E7105">
        <w:tc>
          <w:tcPr>
            <w:tcW w:w="10206" w:type="dxa"/>
          </w:tcPr>
          <w:p w14:paraId="5EED521D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физике 7-9 классов в соответствии с требованиями обновлённого ФГОС ООО.</w:t>
            </w:r>
          </w:p>
        </w:tc>
        <w:tc>
          <w:tcPr>
            <w:tcW w:w="2126" w:type="dxa"/>
          </w:tcPr>
          <w:p w14:paraId="51741CF8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2410" w:type="dxa"/>
          </w:tcPr>
          <w:p w14:paraId="6E88284A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E7105" w:rsidRPr="00241A2F" w14:paraId="4EC8CE39" w14:textId="77777777" w:rsidTr="004E7105">
        <w:tc>
          <w:tcPr>
            <w:tcW w:w="10206" w:type="dxa"/>
          </w:tcPr>
          <w:p w14:paraId="49DDEEA9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физике 10-11 классов в соответствии с требованиями обновлённого ФГОС ООО.</w:t>
            </w:r>
          </w:p>
        </w:tc>
        <w:tc>
          <w:tcPr>
            <w:tcW w:w="2126" w:type="dxa"/>
          </w:tcPr>
          <w:p w14:paraId="6219AA0D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2410" w:type="dxa"/>
          </w:tcPr>
          <w:p w14:paraId="0D9D9AB4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E7105" w:rsidRPr="00241A2F" w14:paraId="756A73FF" w14:textId="77777777" w:rsidTr="004E7105">
        <w:tc>
          <w:tcPr>
            <w:tcW w:w="10206" w:type="dxa"/>
          </w:tcPr>
          <w:p w14:paraId="089C4557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 xml:space="preserve">Составление рабочих программ углублённого уровня изучения физики 7-9 классов с использованием конструктора. </w:t>
            </w:r>
          </w:p>
        </w:tc>
        <w:tc>
          <w:tcPr>
            <w:tcW w:w="2126" w:type="dxa"/>
          </w:tcPr>
          <w:p w14:paraId="6E1CCBE8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2410" w:type="dxa"/>
          </w:tcPr>
          <w:p w14:paraId="61C7710D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E7105" w:rsidRPr="00241A2F" w14:paraId="68321FD9" w14:textId="77777777" w:rsidTr="004E7105">
        <w:tc>
          <w:tcPr>
            <w:tcW w:w="10206" w:type="dxa"/>
          </w:tcPr>
          <w:p w14:paraId="0FF10509" w14:textId="77777777" w:rsidR="004E7105" w:rsidRPr="00241A2F" w:rsidRDefault="004E7105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241A2F">
              <w:rPr>
                <w:rFonts w:ascii="Times New Roman" w:eastAsia="Calibri" w:hAnsi="Times New Roman" w:cs="Times New Roman"/>
                <w:iCs/>
              </w:rPr>
              <w:t>Составление рабочих программ углублённого уровня изучения физики 10-11 классов с использованием конструктора</w:t>
            </w:r>
          </w:p>
        </w:tc>
        <w:tc>
          <w:tcPr>
            <w:tcW w:w="2126" w:type="dxa"/>
          </w:tcPr>
          <w:p w14:paraId="2C5AE670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2410" w:type="dxa"/>
          </w:tcPr>
          <w:p w14:paraId="36472B0F" w14:textId="77777777" w:rsidR="004E7105" w:rsidRPr="00241A2F" w:rsidRDefault="004E7105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241A2F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</w:tbl>
    <w:p w14:paraId="65FCC76F" w14:textId="77777777" w:rsidR="003F3E1C" w:rsidRPr="00241A2F" w:rsidRDefault="003F3E1C" w:rsidP="003F3E1C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7180F90B" w14:textId="1E71A465" w:rsidR="00090409" w:rsidRPr="004E7105" w:rsidRDefault="003F3E1C" w:rsidP="004E710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41A2F">
        <w:rPr>
          <w:rFonts w:ascii="Times New Roman" w:eastAsia="Calibri" w:hAnsi="Times New Roman" w:cs="Times New Roman"/>
          <w:sz w:val="24"/>
          <w:szCs w:val="24"/>
        </w:rPr>
        <w:t>Руководитель ГПМО учителей математики Кондратенко Л. Н.</w:t>
      </w:r>
    </w:p>
    <w:sectPr w:rsidR="00090409" w:rsidRPr="004E7105" w:rsidSect="003F3E1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4B9"/>
    <w:rsid w:val="00090409"/>
    <w:rsid w:val="003F3E1C"/>
    <w:rsid w:val="004E7105"/>
    <w:rsid w:val="00DE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8994E"/>
  <w15:chartTrackingRefBased/>
  <w15:docId w15:val="{7BC353F5-AEDD-4066-A084-E9928207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3E1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666</Words>
  <Characters>3798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2025-08-29T03:15:00Z</dcterms:created>
  <dcterms:modified xsi:type="dcterms:W3CDTF">2025-08-29T07:43:00Z</dcterms:modified>
</cp:coreProperties>
</file>