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80363" w14:textId="77777777" w:rsidR="00B6034B" w:rsidRPr="00C02758" w:rsidRDefault="00B6034B" w:rsidP="00B603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Hlk136261266"/>
      <w:r w:rsidRPr="00C02758">
        <w:rPr>
          <w:rFonts w:ascii="Times New Roman" w:eastAsia="Calibri" w:hAnsi="Times New Roman" w:cs="Times New Roman"/>
          <w:b/>
          <w:sz w:val="24"/>
          <w:szCs w:val="24"/>
        </w:rPr>
        <w:t>План работы ГПМО учителей математики</w:t>
      </w:r>
    </w:p>
    <w:p w14:paraId="0FD6E2FB" w14:textId="77777777" w:rsidR="00B6034B" w:rsidRPr="00C02758" w:rsidRDefault="00B6034B" w:rsidP="00B603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02758">
        <w:rPr>
          <w:rFonts w:ascii="Times New Roman" w:eastAsia="Calibri" w:hAnsi="Times New Roman" w:cs="Times New Roman"/>
          <w:b/>
          <w:sz w:val="24"/>
          <w:szCs w:val="24"/>
        </w:rPr>
        <w:t>на 202</w:t>
      </w: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C02758">
        <w:rPr>
          <w:rFonts w:ascii="Times New Roman" w:eastAsia="Calibri" w:hAnsi="Times New Roman" w:cs="Times New Roman"/>
          <w:b/>
          <w:sz w:val="24"/>
          <w:szCs w:val="24"/>
        </w:rPr>
        <w:t>-202</w:t>
      </w:r>
      <w:r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Pr="00C02758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</w:p>
    <w:p w14:paraId="41CE6DF5" w14:textId="77777777" w:rsidR="00B6034B" w:rsidRPr="00C02758" w:rsidRDefault="00B6034B" w:rsidP="00B603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75D2161" w14:textId="77777777" w:rsidR="00B6034B" w:rsidRPr="00C02758" w:rsidRDefault="00B6034B" w:rsidP="00B603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C02758">
        <w:rPr>
          <w:rFonts w:ascii="Times New Roman" w:eastAsia="Calibri" w:hAnsi="Times New Roman" w:cs="Times New Roman"/>
          <w:b/>
          <w:sz w:val="24"/>
          <w:szCs w:val="24"/>
        </w:rPr>
        <w:t>Цель работы на 202</w:t>
      </w: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C02758">
        <w:rPr>
          <w:rFonts w:ascii="Times New Roman" w:eastAsia="Calibri" w:hAnsi="Times New Roman" w:cs="Times New Roman"/>
          <w:b/>
          <w:sz w:val="24"/>
          <w:szCs w:val="24"/>
        </w:rPr>
        <w:t>-202</w:t>
      </w:r>
      <w:r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Pr="00C02758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год: </w:t>
      </w:r>
      <w:r w:rsidRPr="00C0275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создание условий для профессионального общения и развития профессиональных компетенций учителей математики города Новокузнецка</w:t>
      </w:r>
    </w:p>
    <w:p w14:paraId="3AD643C1" w14:textId="77777777" w:rsidR="00B6034B" w:rsidRPr="00C02758" w:rsidRDefault="00B6034B" w:rsidP="00B60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8F221D3" w14:textId="77777777" w:rsidR="00B6034B" w:rsidRPr="00C02758" w:rsidRDefault="00B6034B" w:rsidP="00B60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02758">
        <w:rPr>
          <w:rFonts w:ascii="Times New Roman" w:eastAsia="Calibri" w:hAnsi="Times New Roman" w:cs="Times New Roman"/>
          <w:b/>
          <w:sz w:val="24"/>
          <w:szCs w:val="24"/>
        </w:rPr>
        <w:t xml:space="preserve">Задачи: </w:t>
      </w:r>
    </w:p>
    <w:p w14:paraId="0C0865E9" w14:textId="77777777" w:rsidR="00B6034B" w:rsidRPr="00C02758" w:rsidRDefault="00B6034B" w:rsidP="00B60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C0275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1)</w:t>
      </w:r>
      <w:r w:rsidRPr="00C0275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ab/>
        <w:t>Создать площадку для обмена опытом и обсуждения лучших педагогических практик математического образования Новокузнецка.</w:t>
      </w:r>
    </w:p>
    <w:p w14:paraId="393A4F59" w14:textId="77777777" w:rsidR="00B6034B" w:rsidRPr="00C02758" w:rsidRDefault="00B6034B" w:rsidP="00B60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C0275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2)</w:t>
      </w:r>
      <w:r w:rsidRPr="00C0275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ab/>
        <w:t>Обобщать и транслировать положительный опыт практической деятельности учителей математики.</w:t>
      </w:r>
    </w:p>
    <w:p w14:paraId="0D02C98D" w14:textId="77777777" w:rsidR="00B6034B" w:rsidRPr="00C02758" w:rsidRDefault="00B6034B" w:rsidP="00B603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75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3)</w:t>
      </w:r>
      <w:r w:rsidRPr="00C0275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ab/>
        <w:t>Оказывать профессиональную помощь и методическую поддержку учителям математики, имеющим профессиональные затруднения.</w:t>
      </w:r>
    </w:p>
    <w:p w14:paraId="3EFACCE3" w14:textId="77777777" w:rsidR="00B6034B" w:rsidRPr="00C02758" w:rsidRDefault="00B6034B" w:rsidP="00B6034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692EFD1" w14:textId="77777777" w:rsidR="00B6034B" w:rsidRPr="00C02758" w:rsidRDefault="00B6034B" w:rsidP="00B603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02758">
        <w:rPr>
          <w:rFonts w:ascii="Times New Roman" w:eastAsia="Calibri" w:hAnsi="Times New Roman" w:cs="Times New Roman"/>
          <w:b/>
          <w:sz w:val="24"/>
          <w:szCs w:val="24"/>
        </w:rPr>
        <w:t>Заседания ГПМО</w:t>
      </w:r>
    </w:p>
    <w:p w14:paraId="3E06E61D" w14:textId="77777777" w:rsidR="00B6034B" w:rsidRPr="00C02758" w:rsidRDefault="00B6034B" w:rsidP="00B6034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488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74"/>
        <w:gridCol w:w="2343"/>
        <w:gridCol w:w="2344"/>
        <w:gridCol w:w="2344"/>
        <w:gridCol w:w="1956"/>
        <w:gridCol w:w="1021"/>
        <w:gridCol w:w="3402"/>
      </w:tblGrid>
      <w:tr w:rsidR="00451416" w:rsidRPr="00C02758" w14:paraId="47AFF650" w14:textId="77777777" w:rsidTr="00451416">
        <w:trPr>
          <w:tblHeader/>
        </w:trPr>
        <w:tc>
          <w:tcPr>
            <w:tcW w:w="1474" w:type="dxa"/>
            <w:vMerge w:val="restart"/>
            <w:vAlign w:val="center"/>
          </w:tcPr>
          <w:p w14:paraId="29B6C16D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Заседания ГПМО</w:t>
            </w:r>
          </w:p>
        </w:tc>
        <w:tc>
          <w:tcPr>
            <w:tcW w:w="8987" w:type="dxa"/>
            <w:gridSpan w:val="4"/>
            <w:vAlign w:val="center"/>
          </w:tcPr>
          <w:p w14:paraId="632732BC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Повестка заседаний</w:t>
            </w:r>
          </w:p>
        </w:tc>
        <w:tc>
          <w:tcPr>
            <w:tcW w:w="1021" w:type="dxa"/>
            <w:vMerge w:val="restart"/>
            <w:vAlign w:val="center"/>
          </w:tcPr>
          <w:p w14:paraId="71D242B7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3402" w:type="dxa"/>
            <w:vMerge w:val="restart"/>
            <w:vAlign w:val="center"/>
          </w:tcPr>
          <w:p w14:paraId="2A566051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451416" w:rsidRPr="00C02758" w14:paraId="087B13DF" w14:textId="77777777" w:rsidTr="00451416">
        <w:trPr>
          <w:tblHeader/>
        </w:trPr>
        <w:tc>
          <w:tcPr>
            <w:tcW w:w="1474" w:type="dxa"/>
            <w:vMerge/>
            <w:vAlign w:val="center"/>
          </w:tcPr>
          <w:p w14:paraId="44892790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43" w:type="dxa"/>
            <w:shd w:val="clear" w:color="auto" w:fill="FDE9D9"/>
            <w:vAlign w:val="center"/>
          </w:tcPr>
          <w:p w14:paraId="5CBFAA9C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Информационная деятельность</w:t>
            </w:r>
          </w:p>
        </w:tc>
        <w:tc>
          <w:tcPr>
            <w:tcW w:w="2344" w:type="dxa"/>
            <w:shd w:val="clear" w:color="auto" w:fill="EAF1DD"/>
            <w:vAlign w:val="center"/>
          </w:tcPr>
          <w:p w14:paraId="400100B5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Экспертная и аналитическая деятельность</w:t>
            </w:r>
          </w:p>
        </w:tc>
        <w:tc>
          <w:tcPr>
            <w:tcW w:w="2344" w:type="dxa"/>
            <w:shd w:val="clear" w:color="auto" w:fill="DBE5F1"/>
            <w:vAlign w:val="center"/>
          </w:tcPr>
          <w:p w14:paraId="0184F806" w14:textId="77777777" w:rsidR="00451416" w:rsidRPr="00C02758" w:rsidRDefault="00451416" w:rsidP="004A31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Организационно-методическая деятельность</w:t>
            </w:r>
          </w:p>
        </w:tc>
        <w:tc>
          <w:tcPr>
            <w:tcW w:w="1956" w:type="dxa"/>
            <w:shd w:val="clear" w:color="auto" w:fill="F2DBDB"/>
            <w:vAlign w:val="center"/>
          </w:tcPr>
          <w:p w14:paraId="652BB09B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Консультационная</w:t>
            </w:r>
          </w:p>
          <w:p w14:paraId="58230D83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деятельность</w:t>
            </w:r>
          </w:p>
        </w:tc>
        <w:tc>
          <w:tcPr>
            <w:tcW w:w="1021" w:type="dxa"/>
            <w:vMerge/>
            <w:vAlign w:val="center"/>
          </w:tcPr>
          <w:p w14:paraId="53CA52C6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  <w:vMerge/>
            <w:vAlign w:val="center"/>
          </w:tcPr>
          <w:p w14:paraId="13D65D42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451416" w:rsidRPr="00C02758" w14:paraId="407CB647" w14:textId="77777777" w:rsidTr="00451416">
        <w:tc>
          <w:tcPr>
            <w:tcW w:w="1474" w:type="dxa"/>
          </w:tcPr>
          <w:p w14:paraId="74B616F1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ЗАСЕДАНИЕ № 1</w:t>
            </w:r>
          </w:p>
        </w:tc>
        <w:tc>
          <w:tcPr>
            <w:tcW w:w="2343" w:type="dxa"/>
          </w:tcPr>
          <w:p w14:paraId="089B1FF4" w14:textId="77777777" w:rsidR="00451416" w:rsidRPr="00C02758" w:rsidRDefault="00451416" w:rsidP="004A31E2">
            <w:pPr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</w:rPr>
              <w:t>«Об изменениях в рабочих программах по математике в 7-10 классах»</w:t>
            </w:r>
          </w:p>
        </w:tc>
        <w:tc>
          <w:tcPr>
            <w:tcW w:w="2344" w:type="dxa"/>
          </w:tcPr>
          <w:p w14:paraId="4225859E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2758">
              <w:rPr>
                <w:rFonts w:ascii="Times New Roman" w:eastAsia="Calibri" w:hAnsi="Times New Roman" w:cs="Times New Roman"/>
              </w:rPr>
              <w:t>«Анализ результатов ГИА по предмету «Математика» учащихся 9 и 11 классов в 202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C02758">
              <w:rPr>
                <w:rFonts w:ascii="Times New Roman" w:eastAsia="Calibri" w:hAnsi="Times New Roman" w:cs="Times New Roman"/>
              </w:rPr>
              <w:t xml:space="preserve"> году: проблемы и пути решения»</w:t>
            </w:r>
          </w:p>
        </w:tc>
        <w:tc>
          <w:tcPr>
            <w:tcW w:w="2344" w:type="dxa"/>
          </w:tcPr>
          <w:p w14:paraId="3483DE28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</w:rPr>
            </w:pPr>
            <w:r w:rsidRPr="00C02758">
              <w:rPr>
                <w:rFonts w:ascii="Times New Roman" w:eastAsia="Calibri" w:hAnsi="Times New Roman" w:cs="Times New Roman"/>
              </w:rPr>
              <w:t>Об организации муниципального этапа ВОШ по математике (ноябрь, 202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C02758">
              <w:rPr>
                <w:rFonts w:ascii="Times New Roman" w:eastAsia="Calibri" w:hAnsi="Times New Roman" w:cs="Times New Roman"/>
              </w:rPr>
              <w:t>)</w:t>
            </w:r>
          </w:p>
          <w:p w14:paraId="41EE839E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Согласование состава экспертной комиссии по оценке работ муниципального этапа ВОШ по математике</w:t>
            </w:r>
          </w:p>
        </w:tc>
        <w:tc>
          <w:tcPr>
            <w:tcW w:w="1956" w:type="dxa"/>
            <w:vMerge w:val="restart"/>
          </w:tcPr>
          <w:p w14:paraId="763C0B21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2758">
              <w:rPr>
                <w:rFonts w:ascii="Times New Roman" w:eastAsia="Calibri" w:hAnsi="Times New Roman" w:cs="Times New Roman"/>
              </w:rPr>
              <w:t>Консультирование по актуальным вопросам образовательной деятельности</w:t>
            </w:r>
          </w:p>
          <w:p w14:paraId="7883DCCF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2758">
              <w:rPr>
                <w:rFonts w:ascii="Times New Roman" w:eastAsia="Calibri" w:hAnsi="Times New Roman" w:cs="Times New Roman"/>
              </w:rPr>
              <w:t>(по запросам членов ГПМО)</w:t>
            </w:r>
          </w:p>
        </w:tc>
        <w:tc>
          <w:tcPr>
            <w:tcW w:w="1021" w:type="dxa"/>
          </w:tcPr>
          <w:p w14:paraId="75BAD9B9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</w:rPr>
              <w:t xml:space="preserve">Октябрь </w:t>
            </w:r>
          </w:p>
        </w:tc>
        <w:tc>
          <w:tcPr>
            <w:tcW w:w="3402" w:type="dxa"/>
          </w:tcPr>
          <w:p w14:paraId="1C3F7709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</w:rPr>
              <w:t>Кондратенко Л. Н., эксперты региональных предметных комиссий</w:t>
            </w:r>
          </w:p>
        </w:tc>
      </w:tr>
      <w:tr w:rsidR="00451416" w:rsidRPr="00C02758" w14:paraId="461EF2D4" w14:textId="77777777" w:rsidTr="00451416">
        <w:tc>
          <w:tcPr>
            <w:tcW w:w="1474" w:type="dxa"/>
          </w:tcPr>
          <w:p w14:paraId="0B69A680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ЗАСЕДАНИЕ № 2</w:t>
            </w:r>
          </w:p>
        </w:tc>
        <w:tc>
          <w:tcPr>
            <w:tcW w:w="2343" w:type="dxa"/>
          </w:tcPr>
          <w:p w14:paraId="6F2534C5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О первых результатах реализации</w:t>
            </w:r>
            <w:r>
              <w:rPr>
                <w:rFonts w:ascii="Times New Roman" w:eastAsia="Calibri" w:hAnsi="Times New Roman" w:cs="Times New Roman"/>
                <w:bCs/>
              </w:rPr>
              <w:t xml:space="preserve"> курса «Вероятность и </w:t>
            </w:r>
            <w:r>
              <w:rPr>
                <w:rFonts w:ascii="Times New Roman" w:eastAsia="Calibri" w:hAnsi="Times New Roman" w:cs="Times New Roman"/>
                <w:bCs/>
              </w:rPr>
              <w:lastRenderedPageBreak/>
              <w:t>статистика» в 7- классах</w:t>
            </w:r>
          </w:p>
        </w:tc>
        <w:tc>
          <w:tcPr>
            <w:tcW w:w="2344" w:type="dxa"/>
          </w:tcPr>
          <w:p w14:paraId="01665338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lastRenderedPageBreak/>
              <w:t>Статистика школьного этапа ВОШ по математике</w:t>
            </w:r>
          </w:p>
        </w:tc>
        <w:tc>
          <w:tcPr>
            <w:tcW w:w="2344" w:type="dxa"/>
          </w:tcPr>
          <w:p w14:paraId="4D934351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956" w:type="dxa"/>
            <w:vMerge/>
          </w:tcPr>
          <w:p w14:paraId="258A4834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21" w:type="dxa"/>
          </w:tcPr>
          <w:p w14:paraId="4500C6A9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 xml:space="preserve">Декабрь </w:t>
            </w:r>
          </w:p>
        </w:tc>
        <w:tc>
          <w:tcPr>
            <w:tcW w:w="3402" w:type="dxa"/>
          </w:tcPr>
          <w:p w14:paraId="49D21E15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 xml:space="preserve">Кондратенко Л. Н., руководитель ГПМО учителей математики, </w:t>
            </w:r>
            <w:r w:rsidRPr="00C02758">
              <w:rPr>
                <w:rFonts w:ascii="Times New Roman" w:eastAsia="Calibri" w:hAnsi="Times New Roman" w:cs="Times New Roman"/>
                <w:bCs/>
              </w:rPr>
              <w:lastRenderedPageBreak/>
              <w:t>руководители РМО учителей математики</w:t>
            </w:r>
          </w:p>
        </w:tc>
      </w:tr>
      <w:tr w:rsidR="00451416" w:rsidRPr="00C02758" w14:paraId="4869C051" w14:textId="77777777" w:rsidTr="00451416">
        <w:tc>
          <w:tcPr>
            <w:tcW w:w="1474" w:type="dxa"/>
          </w:tcPr>
          <w:p w14:paraId="2C568B7B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ЗАСЕДАНИЕ № 3</w:t>
            </w:r>
          </w:p>
        </w:tc>
        <w:tc>
          <w:tcPr>
            <w:tcW w:w="2343" w:type="dxa"/>
          </w:tcPr>
          <w:p w14:paraId="0F31A6B5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О результатах муниципального этапа ВОШ по математике</w:t>
            </w:r>
          </w:p>
        </w:tc>
        <w:tc>
          <w:tcPr>
            <w:tcW w:w="2344" w:type="dxa"/>
          </w:tcPr>
          <w:p w14:paraId="7ED529FE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2344" w:type="dxa"/>
          </w:tcPr>
          <w:p w14:paraId="52B8F6F9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956" w:type="dxa"/>
            <w:vMerge/>
          </w:tcPr>
          <w:p w14:paraId="1CE7987C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21" w:type="dxa"/>
          </w:tcPr>
          <w:p w14:paraId="7BD18158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 xml:space="preserve">Февраль </w:t>
            </w:r>
          </w:p>
        </w:tc>
        <w:tc>
          <w:tcPr>
            <w:tcW w:w="3402" w:type="dxa"/>
          </w:tcPr>
          <w:p w14:paraId="2F5C04EE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Н., руководитель ГПМО учителей математики, руководители РМО учителей математики</w:t>
            </w:r>
          </w:p>
        </w:tc>
      </w:tr>
      <w:tr w:rsidR="00451416" w:rsidRPr="00C02758" w14:paraId="5E4062ED" w14:textId="77777777" w:rsidTr="00451416">
        <w:tc>
          <w:tcPr>
            <w:tcW w:w="1474" w:type="dxa"/>
          </w:tcPr>
          <w:p w14:paraId="1C03D10C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275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ЗАСЕДАНИЕ № 4</w:t>
            </w:r>
          </w:p>
        </w:tc>
        <w:tc>
          <w:tcPr>
            <w:tcW w:w="2343" w:type="dxa"/>
          </w:tcPr>
          <w:p w14:paraId="5977893B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Информирование членов ГПМО б изменениях в нормативных и методических документах</w:t>
            </w:r>
          </w:p>
        </w:tc>
        <w:tc>
          <w:tcPr>
            <w:tcW w:w="2344" w:type="dxa"/>
          </w:tcPr>
          <w:p w14:paraId="59D88E66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Отчёты о деятельности РМО</w:t>
            </w:r>
          </w:p>
        </w:tc>
        <w:tc>
          <w:tcPr>
            <w:tcW w:w="2344" w:type="dxa"/>
          </w:tcPr>
          <w:p w14:paraId="63DBC375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Организация августовских мероприятий</w:t>
            </w:r>
          </w:p>
        </w:tc>
        <w:tc>
          <w:tcPr>
            <w:tcW w:w="1956" w:type="dxa"/>
            <w:vMerge/>
          </w:tcPr>
          <w:p w14:paraId="00E648A2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21" w:type="dxa"/>
          </w:tcPr>
          <w:p w14:paraId="1D7D1C43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Апрель</w:t>
            </w:r>
          </w:p>
        </w:tc>
        <w:tc>
          <w:tcPr>
            <w:tcW w:w="3402" w:type="dxa"/>
          </w:tcPr>
          <w:p w14:paraId="63B1ECAA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Н., руководитель ГПМО учителей математики, руководители РМО учителей математики</w:t>
            </w:r>
          </w:p>
        </w:tc>
      </w:tr>
    </w:tbl>
    <w:p w14:paraId="67200AAB" w14:textId="77777777" w:rsidR="00B6034B" w:rsidRPr="00C02758" w:rsidRDefault="00B6034B" w:rsidP="00B6034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C02758">
        <w:rPr>
          <w:rFonts w:ascii="Times New Roman" w:eastAsia="Calibri" w:hAnsi="Times New Roman" w:cs="Times New Roman"/>
          <w:b/>
        </w:rPr>
        <w:t>Деятельность ГПМО</w:t>
      </w:r>
    </w:p>
    <w:p w14:paraId="53462387" w14:textId="77777777" w:rsidR="00B6034B" w:rsidRPr="00C02758" w:rsidRDefault="00B6034B" w:rsidP="00B6034B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tbl>
      <w:tblPr>
        <w:tblStyle w:val="a3"/>
        <w:tblW w:w="1488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  <w:gridCol w:w="1843"/>
        <w:gridCol w:w="3402"/>
      </w:tblGrid>
      <w:tr w:rsidR="00451416" w:rsidRPr="00C02758" w14:paraId="7958E54B" w14:textId="77777777" w:rsidTr="00F24B8E">
        <w:trPr>
          <w:tblHeader/>
        </w:trPr>
        <w:tc>
          <w:tcPr>
            <w:tcW w:w="9639" w:type="dxa"/>
          </w:tcPr>
          <w:p w14:paraId="44CDD0FA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/>
              </w:rPr>
              <w:t>Деятельность</w:t>
            </w:r>
          </w:p>
        </w:tc>
        <w:tc>
          <w:tcPr>
            <w:tcW w:w="1843" w:type="dxa"/>
          </w:tcPr>
          <w:p w14:paraId="26D6E5FB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/>
              </w:rPr>
              <w:t>Сроки</w:t>
            </w:r>
          </w:p>
        </w:tc>
        <w:tc>
          <w:tcPr>
            <w:tcW w:w="3402" w:type="dxa"/>
          </w:tcPr>
          <w:p w14:paraId="1D419BE3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/>
              </w:rPr>
              <w:t>Ответственные</w:t>
            </w:r>
          </w:p>
        </w:tc>
      </w:tr>
      <w:tr w:rsidR="00451416" w:rsidRPr="00C02758" w14:paraId="4F837BC4" w14:textId="176DA424" w:rsidTr="00F24B8E">
        <w:tc>
          <w:tcPr>
            <w:tcW w:w="14884" w:type="dxa"/>
            <w:gridSpan w:val="3"/>
            <w:shd w:val="clear" w:color="auto" w:fill="FBD4B4"/>
          </w:tcPr>
          <w:p w14:paraId="626172F1" w14:textId="77777777" w:rsidR="00451416" w:rsidRPr="00C02758" w:rsidRDefault="00451416" w:rsidP="004A31E2">
            <w:pPr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/>
              </w:rPr>
              <w:t>Информационная деятельность</w:t>
            </w:r>
          </w:p>
        </w:tc>
      </w:tr>
      <w:tr w:rsidR="00451416" w:rsidRPr="00C02758" w14:paraId="1B88CC76" w14:textId="77777777" w:rsidTr="00F24B8E">
        <w:tc>
          <w:tcPr>
            <w:tcW w:w="9639" w:type="dxa"/>
          </w:tcPr>
          <w:p w14:paraId="022FDD7B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Формирование банка нормативно-правовой, методической, аналитической информации по предмету «Математика»</w:t>
            </w:r>
          </w:p>
        </w:tc>
        <w:tc>
          <w:tcPr>
            <w:tcW w:w="1843" w:type="dxa"/>
          </w:tcPr>
          <w:p w14:paraId="015071E8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По мере поступления документов</w:t>
            </w:r>
          </w:p>
        </w:tc>
        <w:tc>
          <w:tcPr>
            <w:tcW w:w="3402" w:type="dxa"/>
          </w:tcPr>
          <w:p w14:paraId="062E89EF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04012A50" w14:textId="77777777" w:rsidTr="00F24B8E">
        <w:tc>
          <w:tcPr>
            <w:tcW w:w="9639" w:type="dxa"/>
          </w:tcPr>
          <w:p w14:paraId="6A18890E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r w:rsidRPr="00C02758">
              <w:rPr>
                <w:rFonts w:ascii="Times New Roman" w:eastAsia="Calibri" w:hAnsi="Times New Roman" w:cs="Times New Roman"/>
                <w:iCs/>
                <w:lang w:val="en-US"/>
              </w:rPr>
              <w:t>WhatsApp</w:t>
            </w:r>
            <w:r w:rsidRPr="00C02758">
              <w:rPr>
                <w:rFonts w:ascii="Times New Roman" w:eastAsia="Calibri" w:hAnsi="Times New Roman" w:cs="Times New Roman"/>
                <w:iCs/>
              </w:rPr>
              <w:t>)</w:t>
            </w:r>
          </w:p>
        </w:tc>
        <w:tc>
          <w:tcPr>
            <w:tcW w:w="1843" w:type="dxa"/>
          </w:tcPr>
          <w:p w14:paraId="4A4ED526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По мере поступления документов</w:t>
            </w:r>
          </w:p>
        </w:tc>
        <w:tc>
          <w:tcPr>
            <w:tcW w:w="3402" w:type="dxa"/>
          </w:tcPr>
          <w:p w14:paraId="4D53DE55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56AA5D7F" w14:textId="77777777" w:rsidTr="00F24B8E">
        <w:tc>
          <w:tcPr>
            <w:tcW w:w="9639" w:type="dxa"/>
          </w:tcPr>
          <w:p w14:paraId="3BC0EC18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lastRenderedPageBreak/>
              <w:t>Подготовка материалов для размещения на сайте МАОУ ДПО ИПК в раздел ГПМО учителей математики</w:t>
            </w:r>
          </w:p>
        </w:tc>
        <w:tc>
          <w:tcPr>
            <w:tcW w:w="1843" w:type="dxa"/>
          </w:tcPr>
          <w:p w14:paraId="732E34ED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По мере поступления документов</w:t>
            </w:r>
          </w:p>
        </w:tc>
        <w:tc>
          <w:tcPr>
            <w:tcW w:w="3402" w:type="dxa"/>
          </w:tcPr>
          <w:p w14:paraId="4EB14AA1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6AC0B1A4" w14:textId="5ED0415C" w:rsidTr="00F24B8E">
        <w:tc>
          <w:tcPr>
            <w:tcW w:w="14884" w:type="dxa"/>
            <w:gridSpan w:val="3"/>
            <w:shd w:val="clear" w:color="auto" w:fill="FBD4B4"/>
          </w:tcPr>
          <w:p w14:paraId="60D1C6B3" w14:textId="77777777" w:rsidR="00451416" w:rsidRPr="00C02758" w:rsidRDefault="00451416" w:rsidP="004A31E2">
            <w:pPr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/>
              </w:rPr>
              <w:t>Экспертная и аналитическая деятельность</w:t>
            </w:r>
          </w:p>
        </w:tc>
      </w:tr>
      <w:tr w:rsidR="00451416" w:rsidRPr="00C02758" w14:paraId="2C0039FA" w14:textId="77777777" w:rsidTr="00F24B8E">
        <w:tc>
          <w:tcPr>
            <w:tcW w:w="9639" w:type="dxa"/>
          </w:tcPr>
          <w:p w14:paraId="7D6BE100" w14:textId="77777777" w:rsidR="00451416" w:rsidRPr="00C02758" w:rsidRDefault="00451416" w:rsidP="004A31E2">
            <w:pPr>
              <w:rPr>
                <w:rFonts w:ascii="Times New Roman" w:eastAsia="Calibri" w:hAnsi="Times New Roman" w:cs="Times New Roman"/>
                <w:b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Анализ результатов ГИА-9,11 по математике и разработка адресных методических рекомендаций</w:t>
            </w:r>
          </w:p>
        </w:tc>
        <w:tc>
          <w:tcPr>
            <w:tcW w:w="1843" w:type="dxa"/>
          </w:tcPr>
          <w:p w14:paraId="2EA3C9F1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 xml:space="preserve">Октябрь </w:t>
            </w:r>
          </w:p>
        </w:tc>
        <w:tc>
          <w:tcPr>
            <w:tcW w:w="3402" w:type="dxa"/>
          </w:tcPr>
          <w:p w14:paraId="5C86EFA7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767CE8AE" w14:textId="77777777" w:rsidTr="00F24B8E">
        <w:tc>
          <w:tcPr>
            <w:tcW w:w="9639" w:type="dxa"/>
          </w:tcPr>
          <w:p w14:paraId="1FBD0716" w14:textId="77777777" w:rsidR="00451416" w:rsidRPr="00C02758" w:rsidRDefault="00451416" w:rsidP="004A31E2">
            <w:pPr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Анализ результатов ВПР по математике и разработка адресных методических рекомендаций</w:t>
            </w:r>
          </w:p>
        </w:tc>
        <w:tc>
          <w:tcPr>
            <w:tcW w:w="1843" w:type="dxa"/>
          </w:tcPr>
          <w:p w14:paraId="31C5939C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По мере предоставления статистических данных</w:t>
            </w:r>
          </w:p>
        </w:tc>
        <w:tc>
          <w:tcPr>
            <w:tcW w:w="3402" w:type="dxa"/>
          </w:tcPr>
          <w:p w14:paraId="03BC9F7E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40A79C2B" w14:textId="77777777" w:rsidTr="00F24B8E">
        <w:tc>
          <w:tcPr>
            <w:tcW w:w="9639" w:type="dxa"/>
          </w:tcPr>
          <w:p w14:paraId="30F745D6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Изучение и обобщение педагогического опыта учителей математики</w:t>
            </w:r>
          </w:p>
        </w:tc>
        <w:tc>
          <w:tcPr>
            <w:tcW w:w="1843" w:type="dxa"/>
          </w:tcPr>
          <w:p w14:paraId="193EE881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В течение года</w:t>
            </w:r>
          </w:p>
        </w:tc>
        <w:tc>
          <w:tcPr>
            <w:tcW w:w="3402" w:type="dxa"/>
          </w:tcPr>
          <w:p w14:paraId="1D6A5476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29DE983F" w14:textId="77777777" w:rsidTr="00F24B8E">
        <w:tc>
          <w:tcPr>
            <w:tcW w:w="9639" w:type="dxa"/>
          </w:tcPr>
          <w:p w14:paraId="791F0073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 xml:space="preserve">Экспертиза работ участников муниципального этапа ВОШ по математике </w:t>
            </w:r>
          </w:p>
        </w:tc>
        <w:tc>
          <w:tcPr>
            <w:tcW w:w="1843" w:type="dxa"/>
          </w:tcPr>
          <w:p w14:paraId="35612C05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 xml:space="preserve">Ноябрь </w:t>
            </w:r>
          </w:p>
        </w:tc>
        <w:tc>
          <w:tcPr>
            <w:tcW w:w="3402" w:type="dxa"/>
          </w:tcPr>
          <w:p w14:paraId="6BE2998D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3251C95F" w14:textId="77777777" w:rsidTr="00F24B8E">
        <w:tc>
          <w:tcPr>
            <w:tcW w:w="9639" w:type="dxa"/>
          </w:tcPr>
          <w:p w14:paraId="5B83723D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Экспертиза работ ВПР по математике школ из списка ШНОР</w:t>
            </w:r>
          </w:p>
        </w:tc>
        <w:tc>
          <w:tcPr>
            <w:tcW w:w="1843" w:type="dxa"/>
          </w:tcPr>
          <w:p w14:paraId="5CC287B1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 xml:space="preserve">Апрель </w:t>
            </w:r>
          </w:p>
        </w:tc>
        <w:tc>
          <w:tcPr>
            <w:tcW w:w="3402" w:type="dxa"/>
          </w:tcPr>
          <w:p w14:paraId="2DDC82F8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3C2EB846" w14:textId="77777777" w:rsidTr="00F24B8E">
        <w:tc>
          <w:tcPr>
            <w:tcW w:w="9639" w:type="dxa"/>
          </w:tcPr>
          <w:p w14:paraId="06A713DD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Calibri" w:hAnsi="Times New Roman" w:cs="Times New Roman"/>
                <w:iCs/>
              </w:rPr>
              <w:t>Экспертиза конкурсных материалов участников конкурсов профессионального мастерства</w:t>
            </w:r>
          </w:p>
        </w:tc>
        <w:tc>
          <w:tcPr>
            <w:tcW w:w="1843" w:type="dxa"/>
          </w:tcPr>
          <w:p w14:paraId="52B1AA4D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В течение года</w:t>
            </w:r>
          </w:p>
        </w:tc>
        <w:tc>
          <w:tcPr>
            <w:tcW w:w="3402" w:type="dxa"/>
          </w:tcPr>
          <w:p w14:paraId="04DF1B7A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7207A475" w14:textId="2B19ED9A" w:rsidTr="00F24B8E">
        <w:tc>
          <w:tcPr>
            <w:tcW w:w="14884" w:type="dxa"/>
            <w:gridSpan w:val="3"/>
            <w:shd w:val="clear" w:color="auto" w:fill="FBD4B4"/>
          </w:tcPr>
          <w:p w14:paraId="67603CC1" w14:textId="77777777" w:rsidR="00451416" w:rsidRPr="00C02758" w:rsidRDefault="00451416" w:rsidP="004A31E2">
            <w:pPr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/>
              </w:rPr>
              <w:t>Организационно-методическая деятельность</w:t>
            </w:r>
          </w:p>
        </w:tc>
      </w:tr>
      <w:tr w:rsidR="00451416" w:rsidRPr="00C02758" w14:paraId="035C21FE" w14:textId="77777777" w:rsidTr="00F24B8E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3D0F5F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Times New Roman" w:hAnsi="Times New Roman" w:cs="Times New Roman"/>
                <w:iCs/>
                <w:lang w:eastAsia="ru-RU"/>
              </w:rPr>
              <w:t>Методический семинар «</w:t>
            </w:r>
            <w:r w:rsidRPr="00540646">
              <w:rPr>
                <w:rFonts w:ascii="Times New Roman" w:eastAsia="Times New Roman" w:hAnsi="Times New Roman" w:cs="Times New Roman"/>
                <w:iCs/>
                <w:lang w:eastAsia="ru-RU"/>
              </w:rPr>
              <w:t>Разбор заданий ЕГЭ по математике. Анализ ошибок</w:t>
            </w:r>
            <w:r w:rsidRPr="00C02758">
              <w:rPr>
                <w:rFonts w:ascii="Times New Roman" w:eastAsia="Times New Roman" w:hAnsi="Times New Roman" w:cs="Times New Roman"/>
                <w:iCs/>
                <w:lang w:eastAsia="ru-RU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37486" w14:textId="77777777" w:rsidR="00451416" w:rsidRPr="00D15D7C" w:rsidRDefault="00451416" w:rsidP="004A31E2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402" w:type="dxa"/>
          </w:tcPr>
          <w:p w14:paraId="6519F751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52C85671" w14:textId="77777777" w:rsidTr="00F24B8E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0C699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Методический семинар «</w:t>
            </w:r>
            <w:r w:rsidRPr="00540646">
              <w:rPr>
                <w:rFonts w:ascii="Times New Roman" w:eastAsia="Times New Roman" w:hAnsi="Times New Roman" w:cs="Times New Roman"/>
                <w:iCs/>
                <w:lang w:eastAsia="ru-RU"/>
              </w:rPr>
              <w:t>Крите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рии и методика оценивания выпол</w:t>
            </w:r>
            <w:r w:rsidRPr="00540646">
              <w:rPr>
                <w:rFonts w:ascii="Times New Roman" w:eastAsia="Times New Roman" w:hAnsi="Times New Roman" w:cs="Times New Roman"/>
                <w:iCs/>
                <w:lang w:eastAsia="ru-RU"/>
              </w:rPr>
              <w:t>ненных олимпиадных заданий по математике</w:t>
            </w:r>
            <w:r>
              <w:rPr>
                <w:rFonts w:ascii="Times New Roman" w:eastAsia="Calibri" w:hAnsi="Times New Roman" w:cs="Times New Roman"/>
                <w:iCs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8D55" w14:textId="77777777" w:rsidR="00451416" w:rsidRPr="00D15D7C" w:rsidRDefault="00451416" w:rsidP="004A31E2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4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Октябрь-декабрь (в соответстви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Pr="0024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 графиком МЭ ВСОШ)</w:t>
            </w:r>
          </w:p>
        </w:tc>
        <w:tc>
          <w:tcPr>
            <w:tcW w:w="3402" w:type="dxa"/>
          </w:tcPr>
          <w:p w14:paraId="4E7DE719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7BE07702" w14:textId="77777777" w:rsidTr="00F24B8E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912BA" w14:textId="77777777" w:rsidR="00451416" w:rsidRPr="00C02758" w:rsidRDefault="00451416" w:rsidP="004A31E2">
            <w:pPr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C02758">
              <w:rPr>
                <w:rFonts w:ascii="Times New Roman" w:eastAsia="Times New Roman" w:hAnsi="Times New Roman" w:cs="Times New Roman"/>
                <w:iCs/>
                <w:lang w:eastAsia="ru-RU"/>
              </w:rPr>
              <w:t>Методический семинар «</w:t>
            </w:r>
            <w:r w:rsidRPr="00540646">
              <w:rPr>
                <w:rFonts w:ascii="Times New Roman" w:eastAsia="Times New Roman" w:hAnsi="Times New Roman" w:cs="Times New Roman"/>
                <w:iCs/>
                <w:lang w:eastAsia="ru-RU"/>
              </w:rPr>
              <w:t>Соблюдаем единый орфографический режим</w:t>
            </w:r>
            <w:r w:rsidRPr="00C02758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5610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Сентябрь </w:t>
            </w:r>
          </w:p>
        </w:tc>
        <w:tc>
          <w:tcPr>
            <w:tcW w:w="3402" w:type="dxa"/>
          </w:tcPr>
          <w:p w14:paraId="0632A49E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Cs/>
              </w:rPr>
              <w:t>Кондратенко Л. Н.</w:t>
            </w:r>
          </w:p>
        </w:tc>
      </w:tr>
      <w:tr w:rsidR="00451416" w:rsidRPr="00C02758" w14:paraId="2A7CDD32" w14:textId="69ED0B5E" w:rsidTr="00F24B8E">
        <w:tc>
          <w:tcPr>
            <w:tcW w:w="14884" w:type="dxa"/>
            <w:gridSpan w:val="3"/>
            <w:shd w:val="clear" w:color="auto" w:fill="FBD4B4"/>
          </w:tcPr>
          <w:p w14:paraId="6D427B30" w14:textId="77777777" w:rsidR="00451416" w:rsidRPr="00C02758" w:rsidRDefault="00451416" w:rsidP="004A31E2">
            <w:pPr>
              <w:rPr>
                <w:rFonts w:ascii="Times New Roman" w:eastAsia="Calibri" w:hAnsi="Times New Roman" w:cs="Times New Roman"/>
                <w:b/>
              </w:rPr>
            </w:pPr>
            <w:r w:rsidRPr="00C02758">
              <w:rPr>
                <w:rFonts w:ascii="Times New Roman" w:eastAsia="Calibri" w:hAnsi="Times New Roman" w:cs="Times New Roman"/>
                <w:b/>
              </w:rPr>
              <w:lastRenderedPageBreak/>
              <w:t>Консультационная деятельность</w:t>
            </w:r>
          </w:p>
        </w:tc>
      </w:tr>
      <w:tr w:rsidR="00451416" w:rsidRPr="00C02758" w14:paraId="3FA92E81" w14:textId="77777777" w:rsidTr="00F24B8E">
        <w:tc>
          <w:tcPr>
            <w:tcW w:w="9639" w:type="dxa"/>
          </w:tcPr>
          <w:p w14:paraId="133E8B47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Корректировка рабочих программ по алгебре 7-9 классов в соответствии с требованиями обновлённого ФГОС ООО.</w:t>
            </w:r>
          </w:p>
        </w:tc>
        <w:tc>
          <w:tcPr>
            <w:tcW w:w="1843" w:type="dxa"/>
          </w:tcPr>
          <w:p w14:paraId="6171DA8A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 xml:space="preserve">В течение года по заявкам ОО </w:t>
            </w:r>
          </w:p>
        </w:tc>
        <w:tc>
          <w:tcPr>
            <w:tcW w:w="3402" w:type="dxa"/>
          </w:tcPr>
          <w:p w14:paraId="67D9BF5D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>Кондратенко Л. Н.</w:t>
            </w:r>
          </w:p>
        </w:tc>
      </w:tr>
      <w:tr w:rsidR="00451416" w:rsidRPr="00C02758" w14:paraId="091EA80A" w14:textId="77777777" w:rsidTr="00F24B8E">
        <w:tc>
          <w:tcPr>
            <w:tcW w:w="9639" w:type="dxa"/>
          </w:tcPr>
          <w:p w14:paraId="5869F410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Корректировка рабочих программ по геометрии 7-9 классов в соответствии с требованиями обновлённого ФГОС ООО.</w:t>
            </w:r>
          </w:p>
        </w:tc>
        <w:tc>
          <w:tcPr>
            <w:tcW w:w="1843" w:type="dxa"/>
          </w:tcPr>
          <w:p w14:paraId="73C4E48C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 xml:space="preserve">В течение года по заявкам ОО </w:t>
            </w:r>
          </w:p>
        </w:tc>
        <w:tc>
          <w:tcPr>
            <w:tcW w:w="3402" w:type="dxa"/>
          </w:tcPr>
          <w:p w14:paraId="6380CDC9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>Кондратенко Л. Н.</w:t>
            </w:r>
          </w:p>
        </w:tc>
      </w:tr>
      <w:tr w:rsidR="00451416" w:rsidRPr="00C02758" w14:paraId="55861E55" w14:textId="77777777" w:rsidTr="00F24B8E">
        <w:tc>
          <w:tcPr>
            <w:tcW w:w="9639" w:type="dxa"/>
          </w:tcPr>
          <w:p w14:paraId="7821473E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Корректировка рабочих программ по статистике и теории вероятности 7-9 классов в соответствии с требованиями обновлённого ФГОС ООО.</w:t>
            </w:r>
          </w:p>
        </w:tc>
        <w:tc>
          <w:tcPr>
            <w:tcW w:w="1843" w:type="dxa"/>
          </w:tcPr>
          <w:p w14:paraId="2FB71DE5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 xml:space="preserve">В течение года по заявкам ОО </w:t>
            </w:r>
          </w:p>
        </w:tc>
        <w:tc>
          <w:tcPr>
            <w:tcW w:w="3402" w:type="dxa"/>
          </w:tcPr>
          <w:p w14:paraId="1F02A426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>Кондратенко Л. Н.</w:t>
            </w:r>
          </w:p>
        </w:tc>
      </w:tr>
      <w:tr w:rsidR="00451416" w:rsidRPr="00C02758" w14:paraId="5DBC3670" w14:textId="77777777" w:rsidTr="00F24B8E">
        <w:tc>
          <w:tcPr>
            <w:tcW w:w="9639" w:type="dxa"/>
          </w:tcPr>
          <w:p w14:paraId="154694C6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Корректировка рабочих программ по алгебре и началам математического анализа 10-11 классов в соответствии с требованиями обновлённого ФГОС ООО.</w:t>
            </w:r>
          </w:p>
        </w:tc>
        <w:tc>
          <w:tcPr>
            <w:tcW w:w="1843" w:type="dxa"/>
          </w:tcPr>
          <w:p w14:paraId="4FC62700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 xml:space="preserve">В течение года по заявкам ОО </w:t>
            </w:r>
          </w:p>
        </w:tc>
        <w:tc>
          <w:tcPr>
            <w:tcW w:w="3402" w:type="dxa"/>
          </w:tcPr>
          <w:p w14:paraId="7FD3183E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>Кондратенко Л. Н.</w:t>
            </w:r>
          </w:p>
        </w:tc>
      </w:tr>
      <w:tr w:rsidR="00451416" w:rsidRPr="00C02758" w14:paraId="08802209" w14:textId="77777777" w:rsidTr="00F24B8E">
        <w:tc>
          <w:tcPr>
            <w:tcW w:w="9639" w:type="dxa"/>
          </w:tcPr>
          <w:p w14:paraId="18815030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Корректировка рабочих программ по геометрии 10-11 классов в соответствии с требованиями обновлённого ФГОС ООО.</w:t>
            </w:r>
          </w:p>
        </w:tc>
        <w:tc>
          <w:tcPr>
            <w:tcW w:w="1843" w:type="dxa"/>
          </w:tcPr>
          <w:p w14:paraId="33EE11B0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 xml:space="preserve">В течение года по заявкам ОО </w:t>
            </w:r>
          </w:p>
        </w:tc>
        <w:tc>
          <w:tcPr>
            <w:tcW w:w="3402" w:type="dxa"/>
          </w:tcPr>
          <w:p w14:paraId="4F295505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>Кондратенко Л. Н.</w:t>
            </w:r>
          </w:p>
        </w:tc>
      </w:tr>
      <w:tr w:rsidR="00451416" w:rsidRPr="00C02758" w14:paraId="6409EDF4" w14:textId="77777777" w:rsidTr="00F24B8E">
        <w:tc>
          <w:tcPr>
            <w:tcW w:w="9639" w:type="dxa"/>
          </w:tcPr>
          <w:p w14:paraId="36A6756F" w14:textId="77777777" w:rsidR="00451416" w:rsidRPr="00C02758" w:rsidRDefault="00451416" w:rsidP="004A31E2">
            <w:pPr>
              <w:jc w:val="both"/>
              <w:rPr>
                <w:rFonts w:ascii="Times New Roman" w:eastAsia="Calibri" w:hAnsi="Times New Roman" w:cs="Times New Roman"/>
                <w:iCs/>
              </w:rPr>
            </w:pPr>
            <w:r w:rsidRPr="00C02758">
              <w:rPr>
                <w:rFonts w:ascii="Times New Roman" w:eastAsia="Calibri" w:hAnsi="Times New Roman" w:cs="Times New Roman"/>
                <w:iCs/>
              </w:rPr>
              <w:t>Корректировка рабочих программ по статистике и теории вероятности 10-11 классов в соответствии с требованиями обновлённого ФГОС ООО.</w:t>
            </w:r>
          </w:p>
        </w:tc>
        <w:tc>
          <w:tcPr>
            <w:tcW w:w="1843" w:type="dxa"/>
          </w:tcPr>
          <w:p w14:paraId="2AF3E5B6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 xml:space="preserve">В течение года по заявкам ОО </w:t>
            </w:r>
          </w:p>
        </w:tc>
        <w:tc>
          <w:tcPr>
            <w:tcW w:w="3402" w:type="dxa"/>
          </w:tcPr>
          <w:p w14:paraId="69C04E68" w14:textId="77777777" w:rsidR="00451416" w:rsidRPr="00C02758" w:rsidRDefault="00451416" w:rsidP="004A31E2">
            <w:pPr>
              <w:jc w:val="center"/>
              <w:rPr>
                <w:rFonts w:ascii="Times New Roman" w:eastAsia="Calibri" w:hAnsi="Times New Roman" w:cs="Times New Roman"/>
                <w:bCs/>
                <w:iCs/>
              </w:rPr>
            </w:pPr>
            <w:r w:rsidRPr="00C02758">
              <w:rPr>
                <w:rFonts w:ascii="Times New Roman" w:eastAsia="Calibri" w:hAnsi="Times New Roman" w:cs="Times New Roman"/>
                <w:bCs/>
                <w:iCs/>
              </w:rPr>
              <w:t>Кондратенко Л. Н.</w:t>
            </w:r>
          </w:p>
        </w:tc>
      </w:tr>
    </w:tbl>
    <w:p w14:paraId="6BFA917D" w14:textId="77777777" w:rsidR="00B6034B" w:rsidRPr="00C02758" w:rsidRDefault="00B6034B" w:rsidP="00B6034B">
      <w:pPr>
        <w:spacing w:after="0" w:line="240" w:lineRule="auto"/>
        <w:jc w:val="center"/>
        <w:rPr>
          <w:rFonts w:ascii="Calibri" w:eastAsia="Calibri" w:hAnsi="Calibri" w:cs="Times New Roman"/>
        </w:rPr>
      </w:pPr>
    </w:p>
    <w:p w14:paraId="06AC5F2D" w14:textId="77777777" w:rsidR="00B6034B" w:rsidRPr="00C02758" w:rsidRDefault="00B6034B" w:rsidP="00B6034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02758">
        <w:rPr>
          <w:rFonts w:ascii="Times New Roman" w:eastAsia="Calibri" w:hAnsi="Times New Roman" w:cs="Times New Roman"/>
          <w:sz w:val="24"/>
          <w:szCs w:val="24"/>
        </w:rPr>
        <w:t>Руководитель ГПМО учителей математики Кондратенко Л. Н.</w:t>
      </w:r>
    </w:p>
    <w:bookmarkEnd w:id="0"/>
    <w:p w14:paraId="418E28F6" w14:textId="77777777" w:rsidR="00090409" w:rsidRDefault="00090409"/>
    <w:sectPr w:rsidR="00090409" w:rsidSect="00B6034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23C"/>
    <w:rsid w:val="00090409"/>
    <w:rsid w:val="00451416"/>
    <w:rsid w:val="00B6034B"/>
    <w:rsid w:val="00C6223C"/>
    <w:rsid w:val="00F2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66BCC"/>
  <w15:chartTrackingRefBased/>
  <w15:docId w15:val="{22D7F14D-A358-415A-8AA9-3FBBE9D2E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34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0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716</Words>
  <Characters>4086</Characters>
  <Application>Microsoft Office Word</Application>
  <DocSecurity>0</DocSecurity>
  <Lines>34</Lines>
  <Paragraphs>9</Paragraphs>
  <ScaleCrop>false</ScaleCrop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2025-08-29T03:14:00Z</dcterms:created>
  <dcterms:modified xsi:type="dcterms:W3CDTF">2025-09-01T07:23:00Z</dcterms:modified>
</cp:coreProperties>
</file>