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D5508" w14:textId="07B9D2ED" w:rsidR="00BB44DE" w:rsidRPr="00ED6238" w:rsidRDefault="00EA4075" w:rsidP="00BB4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3D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D3F4CA" wp14:editId="17FAB08F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708775" cy="2247900"/>
                <wp:effectExtent l="0" t="0" r="15875" b="19050"/>
                <wp:wrapTopAndBottom/>
                <wp:docPr id="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8775" cy="2247900"/>
                        </a:xfrm>
                        <a:prstGeom prst="flowChartAlternateProcess">
                          <a:avLst/>
                        </a:prstGeom>
                        <a:noFill/>
                        <a:ln w="19050" cap="rnd">
                          <a:solidFill>
                            <a:srgbClr val="538135"/>
                          </a:solidFill>
                          <a:bevel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80FB7" w14:textId="46FAC9EF" w:rsidR="007B621A" w:rsidRPr="00EA4075" w:rsidRDefault="00EA4075" w:rsidP="00EA4075">
                            <w:pPr>
                              <w:spacing w:after="0" w:line="240" w:lineRule="auto"/>
                              <w:ind w:right="14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EA4075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Руководители организаций</w:t>
                            </w:r>
                            <w:r w:rsidR="00A365C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, в полномочия</w:t>
                            </w:r>
                            <w:r w:rsidRPr="00EA4075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 xml:space="preserve"> которых входит решение вопросов по защите населения и терр</w:t>
                            </w:r>
                            <w:r w:rsidR="00A365C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иторий от чрезвычайных ситуаций</w:t>
                            </w:r>
                          </w:p>
                          <w:p w14:paraId="7568A1DA" w14:textId="0D1D4AB5" w:rsidR="00BB44DE" w:rsidRDefault="00BB44DE" w:rsidP="00BB44DE">
                            <w:pPr>
                              <w:spacing w:after="0"/>
                              <w:ind w:left="-284" w:right="-212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37C7A99E" w14:textId="77777777" w:rsidR="00EA4075" w:rsidRDefault="00EA4075" w:rsidP="00BB44DE">
                            <w:pPr>
                              <w:spacing w:after="0"/>
                              <w:ind w:left="-284" w:right="-212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-361"/>
                              <w:tblW w:w="985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otDotDash" w:sz="4" w:space="0" w:color="92D050"/>
                                <w:insideV w:val="dotDotDash" w:sz="4" w:space="0" w:color="92D05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63"/>
                              <w:gridCol w:w="2540"/>
                              <w:gridCol w:w="2643"/>
                              <w:gridCol w:w="2913"/>
                            </w:tblGrid>
                            <w:tr w:rsidR="00BB44DE" w14:paraId="4289CDDD" w14:textId="77777777" w:rsidTr="00EA407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476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1763" w:type="dxa"/>
                                  <w:tcBorders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4A16282C" w14:textId="77777777" w:rsidR="00BB44DE" w:rsidRPr="00D82C76" w:rsidRDefault="00BB44DE" w:rsidP="001D5F2D">
                                  <w:pPr>
                                    <w:spacing w:after="0" w:line="240" w:lineRule="auto"/>
                                    <w:ind w:left="-142" w:right="-153"/>
                                    <w:jc w:val="center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 w:rsidRPr="00D82C76">
                                    <w:rPr>
                                      <w:color w:val="000000"/>
                                      <w:sz w:val="24"/>
                                    </w:rPr>
                                    <w:t>Объем курса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4F10031D" w14:textId="77777777" w:rsidR="00BB44DE" w:rsidRPr="00D82C76" w:rsidRDefault="00BB44DE" w:rsidP="001D5F2D">
                                  <w:pPr>
                                    <w:spacing w:after="0" w:line="240" w:lineRule="auto"/>
                                    <w:ind w:left="-63" w:right="-161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 w:rsidRPr="00D82C76">
                                    <w:rPr>
                                      <w:color w:val="000000"/>
                                      <w:sz w:val="24"/>
                                    </w:rPr>
                                    <w:t>Форма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3454554A" w14:textId="77777777" w:rsidR="00BB44DE" w:rsidRPr="00D82C76" w:rsidRDefault="00BB44DE" w:rsidP="001D5F2D">
                                  <w:pPr>
                                    <w:spacing w:after="0" w:line="240" w:lineRule="auto"/>
                                    <w:ind w:left="-197" w:right="-156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 w:rsidRPr="00D82C76">
                                    <w:rPr>
                                      <w:color w:val="000000"/>
                                      <w:sz w:val="24"/>
                                    </w:rPr>
                                    <w:t>Сроки проведения</w:t>
                                  </w:r>
                                </w:p>
                              </w:tc>
                              <w:tc>
                                <w:tcPr>
                                  <w:tcW w:w="291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2258C4FC" w14:textId="77777777" w:rsidR="00BB44DE" w:rsidRPr="00D82C76" w:rsidRDefault="00BB44DE" w:rsidP="001D5F2D">
                                  <w:pPr>
                                    <w:spacing w:after="0" w:line="240" w:lineRule="auto"/>
                                    <w:ind w:left="-60" w:right="-111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Время обучения</w:t>
                                  </w:r>
                                </w:p>
                              </w:tc>
                            </w:tr>
                            <w:tr w:rsidR="00BB44DE" w14:paraId="370291E6" w14:textId="77777777" w:rsidTr="00EA407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63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3BAB7AB7" w14:textId="0F473333" w:rsidR="00BB44DE" w:rsidRPr="00087F43" w:rsidRDefault="00BB44DE" w:rsidP="003149EA">
                                  <w:pPr>
                                    <w:spacing w:before="60" w:after="0" w:line="240" w:lineRule="auto"/>
                                    <w:ind w:left="-142" w:right="-153"/>
                                    <w:jc w:val="center"/>
                                    <w:rPr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BB44DE">
                                    <w:rPr>
                                      <w:rFonts w:ascii="Times New Roman" w:hAnsi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3C8F99BE" w14:textId="42E78938" w:rsidR="00BB44DE" w:rsidRPr="00087F43" w:rsidRDefault="008F2E5D" w:rsidP="003149EA">
                                  <w:pPr>
                                    <w:spacing w:before="60"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BB44DE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 w:rsidR="00BB44DE" w:rsidRPr="00BB44DE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чн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о-заочная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5EBFCB30" w14:textId="5C423DD6" w:rsidR="00BB44DE" w:rsidRPr="008F2E5D" w:rsidRDefault="0041777C" w:rsidP="008F2E5D">
                                  <w:pPr>
                                    <w:spacing w:before="60"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07.09.26-2</w:t>
                                  </w:r>
                                  <w:r w:rsidR="00CB2F65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.09.26</w:t>
                                  </w:r>
                                </w:p>
                              </w:tc>
                              <w:tc>
                                <w:tcPr>
                                  <w:tcW w:w="2913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2E977790" w14:textId="17B433FF" w:rsidR="0041777C" w:rsidRDefault="0041777C" w:rsidP="0041777C">
                                  <w:pPr>
                                    <w:spacing w:before="60"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Вторник</w:t>
                                  </w:r>
                                  <w:r w:rsidR="00CB2F65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четверг </w:t>
                                  </w:r>
                                </w:p>
                                <w:p w14:paraId="5E45CE27" w14:textId="7FA66C58" w:rsidR="00BB44DE" w:rsidRPr="00087F43" w:rsidRDefault="0041777C" w:rsidP="0041777C">
                                  <w:pPr>
                                    <w:spacing w:before="60"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 14:00</w:t>
                                  </w:r>
                                </w:p>
                              </w:tc>
                            </w:tr>
                          </w:tbl>
                          <w:p w14:paraId="78A3F553" w14:textId="77777777" w:rsidR="00BB44DE" w:rsidRDefault="00BB44DE" w:rsidP="00EA4075">
                            <w:pPr>
                              <w:spacing w:after="0"/>
                              <w:ind w:right="3477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3F4C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Надпись 1" o:spid="_x0000_s1026" type="#_x0000_t176" style="position:absolute;left:0;text-align:left;margin-left:0;margin-top:.25pt;width:528.25pt;height:177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" filled="f" strokecolor="#538135" strokeweight="1.5pt">
                <v:stroke joinstyle="bevel" endcap="round"/>
                <v:textbox>
                  <w:txbxContent>
                    <w:p w14:paraId="18980FB7" w14:textId="46FAC9EF" w:rsidR="007B621A" w:rsidRPr="00EA4075" w:rsidRDefault="00EA4075" w:rsidP="00EA4075">
                      <w:pPr>
                        <w:spacing w:after="0" w:line="240" w:lineRule="auto"/>
                        <w:ind w:right="149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EA4075">
                        <w:rPr>
                          <w:rFonts w:ascii="Times New Roman" w:hAnsi="Times New Roman"/>
                          <w:b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Руководители организаций</w:t>
                      </w:r>
                      <w:r w:rsidR="00A365CA">
                        <w:rPr>
                          <w:rFonts w:ascii="Times New Roman" w:hAnsi="Times New Roman"/>
                          <w:b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, в полномочия</w:t>
                      </w:r>
                      <w:r w:rsidRPr="00EA4075">
                        <w:rPr>
                          <w:rFonts w:ascii="Times New Roman" w:hAnsi="Times New Roman"/>
                          <w:b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 xml:space="preserve"> которых входит решение вопросов по защите населения и терр</w:t>
                      </w:r>
                      <w:r w:rsidR="00A365CA">
                        <w:rPr>
                          <w:rFonts w:ascii="Times New Roman" w:hAnsi="Times New Roman"/>
                          <w:b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иторий от чрезвычайных ситуаций</w:t>
                      </w:r>
                    </w:p>
                    <w:p w14:paraId="7568A1DA" w14:textId="0D1D4AB5" w:rsidR="00BB44DE" w:rsidRDefault="00BB44DE" w:rsidP="00BB44DE">
                      <w:pPr>
                        <w:spacing w:after="0"/>
                        <w:ind w:left="-284" w:right="-212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24"/>
                          <w:shd w:val="clear" w:color="auto" w:fill="FFFFFF"/>
                        </w:rPr>
                      </w:pPr>
                    </w:p>
                    <w:p w14:paraId="37C7A99E" w14:textId="77777777" w:rsidR="00EA4075" w:rsidRDefault="00EA4075" w:rsidP="00BB44DE">
                      <w:pPr>
                        <w:spacing w:after="0"/>
                        <w:ind w:left="-284" w:right="-212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24"/>
                          <w:shd w:val="clear" w:color="auto" w:fill="FFFFFF"/>
                        </w:rPr>
                      </w:pPr>
                    </w:p>
                    <w:tbl>
                      <w:tblPr>
                        <w:tblStyle w:val="-361"/>
                        <w:tblW w:w="985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otDotDash" w:sz="4" w:space="0" w:color="92D050"/>
                          <w:insideV w:val="dotDotDash" w:sz="4" w:space="0" w:color="92D05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63"/>
                        <w:gridCol w:w="2540"/>
                        <w:gridCol w:w="2643"/>
                        <w:gridCol w:w="2913"/>
                      </w:tblGrid>
                      <w:tr w:rsidR="00BB44DE" w14:paraId="4289CDDD" w14:textId="77777777" w:rsidTr="00EA407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476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1763" w:type="dxa"/>
                            <w:tcBorders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E2EFD9" w:themeFill="accent6" w:themeFillTint="33"/>
                            <w:vAlign w:val="center"/>
                          </w:tcPr>
                          <w:p w14:paraId="4A16282C" w14:textId="77777777" w:rsidR="00BB44DE" w:rsidRPr="00D82C76" w:rsidRDefault="00BB44DE" w:rsidP="001D5F2D">
                            <w:pPr>
                              <w:spacing w:after="0" w:line="240" w:lineRule="auto"/>
                              <w:ind w:left="-142" w:right="-153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 w:rsidRPr="00D82C76">
                              <w:rPr>
                                <w:color w:val="000000"/>
                                <w:sz w:val="24"/>
                              </w:rPr>
                              <w:t>Объем курса</w:t>
                            </w:r>
                          </w:p>
                        </w:tc>
                        <w:tc>
                          <w:tcPr>
                            <w:tcW w:w="2540" w:type="dxa"/>
                            <w:shd w:val="clear" w:color="auto" w:fill="E2EFD9" w:themeFill="accent6" w:themeFillTint="33"/>
                            <w:vAlign w:val="center"/>
                          </w:tcPr>
                          <w:p w14:paraId="4F10031D" w14:textId="77777777" w:rsidR="00BB44DE" w:rsidRPr="00D82C76" w:rsidRDefault="00BB44DE" w:rsidP="001D5F2D">
                            <w:pPr>
                              <w:spacing w:after="0" w:line="240" w:lineRule="auto"/>
                              <w:ind w:left="-63" w:right="-161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24"/>
                              </w:rPr>
                            </w:pPr>
                            <w:r w:rsidRPr="00D82C76">
                              <w:rPr>
                                <w:color w:val="000000"/>
                                <w:sz w:val="24"/>
                              </w:rPr>
                              <w:t>Форма</w:t>
                            </w:r>
                          </w:p>
                        </w:tc>
                        <w:tc>
                          <w:tcPr>
                            <w:tcW w:w="2643" w:type="dxa"/>
                            <w:shd w:val="clear" w:color="auto" w:fill="E2EFD9" w:themeFill="accent6" w:themeFillTint="33"/>
                            <w:vAlign w:val="center"/>
                          </w:tcPr>
                          <w:p w14:paraId="3454554A" w14:textId="77777777" w:rsidR="00BB44DE" w:rsidRPr="00D82C76" w:rsidRDefault="00BB44DE" w:rsidP="001D5F2D">
                            <w:pPr>
                              <w:spacing w:after="0" w:line="240" w:lineRule="auto"/>
                              <w:ind w:left="-197" w:right="-156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24"/>
                              </w:rPr>
                            </w:pPr>
                            <w:r w:rsidRPr="00D82C76">
                              <w:rPr>
                                <w:color w:val="000000"/>
                                <w:sz w:val="24"/>
                              </w:rPr>
                              <w:t>Сроки проведения</w:t>
                            </w:r>
                          </w:p>
                        </w:tc>
                        <w:tc>
                          <w:tcPr>
                            <w:tcW w:w="2913" w:type="dxa"/>
                            <w:shd w:val="clear" w:color="auto" w:fill="E2EFD9" w:themeFill="accent6" w:themeFillTint="33"/>
                            <w:vAlign w:val="center"/>
                          </w:tcPr>
                          <w:p w14:paraId="2258C4FC" w14:textId="77777777" w:rsidR="00BB44DE" w:rsidRPr="00D82C76" w:rsidRDefault="00BB44DE" w:rsidP="001D5F2D">
                            <w:pPr>
                              <w:spacing w:after="0" w:line="240" w:lineRule="auto"/>
                              <w:ind w:left="-60" w:right="-111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Время обучения</w:t>
                            </w:r>
                          </w:p>
                        </w:tc>
                      </w:tr>
                      <w:tr w:rsidR="00BB44DE" w14:paraId="370291E6" w14:textId="77777777" w:rsidTr="00EA407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63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3BAB7AB7" w14:textId="0F473333" w:rsidR="00BB44DE" w:rsidRPr="00087F43" w:rsidRDefault="00BB44DE" w:rsidP="003149EA">
                            <w:pPr>
                              <w:spacing w:before="60" w:after="0" w:line="240" w:lineRule="auto"/>
                              <w:ind w:left="-142" w:right="-153"/>
                              <w:jc w:val="center"/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</w:pPr>
                            <w:r w:rsidRPr="00BB44DE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2540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3C8F99BE" w14:textId="42E78938" w:rsidR="00BB44DE" w:rsidRPr="00087F43" w:rsidRDefault="008F2E5D" w:rsidP="003149EA">
                            <w:pPr>
                              <w:spacing w:before="60"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B44D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 w:rsidR="00BB44DE" w:rsidRPr="00BB44D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чн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о-заочная</w:t>
                            </w:r>
                          </w:p>
                        </w:tc>
                        <w:tc>
                          <w:tcPr>
                            <w:tcW w:w="2643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5EBFCB30" w14:textId="5C423DD6" w:rsidR="00BB44DE" w:rsidRPr="008F2E5D" w:rsidRDefault="0041777C" w:rsidP="008F2E5D">
                            <w:pPr>
                              <w:spacing w:before="60"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07.09.26-2</w:t>
                            </w:r>
                            <w:r w:rsidR="00CB2F65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.09.26</w:t>
                            </w:r>
                          </w:p>
                        </w:tc>
                        <w:tc>
                          <w:tcPr>
                            <w:tcW w:w="2913" w:type="dxa"/>
                            <w:tcBorders>
                              <w:bottom w:val="nil"/>
                            </w:tcBorders>
                            <w:vAlign w:val="center"/>
                          </w:tcPr>
                          <w:p w14:paraId="2E977790" w14:textId="17B433FF" w:rsidR="0041777C" w:rsidRDefault="0041777C" w:rsidP="0041777C">
                            <w:pPr>
                              <w:spacing w:before="60"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Вторник</w:t>
                            </w:r>
                            <w:r w:rsidR="00CB2F65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четверг </w:t>
                            </w:r>
                          </w:p>
                          <w:p w14:paraId="5E45CE27" w14:textId="7FA66C58" w:rsidR="00BB44DE" w:rsidRPr="00087F43" w:rsidRDefault="0041777C" w:rsidP="0041777C">
                            <w:pPr>
                              <w:spacing w:before="60"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с 14:00</w:t>
                            </w:r>
                          </w:p>
                        </w:tc>
                      </w:tr>
                    </w:tbl>
                    <w:p w14:paraId="78A3F553" w14:textId="77777777" w:rsidR="00BB44DE" w:rsidRDefault="00BB44DE" w:rsidP="00EA4075">
                      <w:pPr>
                        <w:spacing w:after="0"/>
                        <w:ind w:right="3477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B53D4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F1C1C8F" wp14:editId="5E86CB26">
                <wp:simplePos x="0" y="0"/>
                <wp:positionH relativeFrom="page">
                  <wp:posOffset>659765</wp:posOffset>
                </wp:positionH>
                <wp:positionV relativeFrom="paragraph">
                  <wp:posOffset>829310</wp:posOffset>
                </wp:positionV>
                <wp:extent cx="6233795" cy="544830"/>
                <wp:effectExtent l="0" t="0" r="14605" b="2667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5448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ACE7B" w14:textId="71D4B7A0" w:rsidR="00BB44DE" w:rsidRPr="00951EE1" w:rsidRDefault="00BB44DE" w:rsidP="00BB44DE">
                            <w:pPr>
                              <w:tabs>
                                <w:tab w:val="right" w:pos="878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1D5F2D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Куратор курса:</w:t>
                            </w:r>
                            <w:r w:rsidR="0041777C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6F4EC7">
                              <w:rPr>
                                <w:rFonts w:ascii="Times New Roman" w:hAnsi="Times New Roman"/>
                                <w:sz w:val="24"/>
                              </w:rPr>
                              <w:t>Габдулхакова</w:t>
                            </w:r>
                            <w:proofErr w:type="spellEnd"/>
                            <w:r w:rsidR="006F4EC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Татьяна Сергеевна </w:t>
                            </w:r>
                            <w:r w:rsidR="00951EE1" w:rsidRPr="001D5F2D"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 w:rsidR="00951EE1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</w:t>
                            </w:r>
                            <w:proofErr w:type="spellStart"/>
                            <w:r w:rsidR="008F2E5D">
                              <w:rPr>
                                <w:rFonts w:ascii="Times New Roman" w:hAnsi="Times New Roman"/>
                                <w:color w:val="0070C0"/>
                                <w:lang w:val="en-US"/>
                              </w:rPr>
                              <w:t>umznk</w:t>
                            </w:r>
                            <w:proofErr w:type="spellEnd"/>
                            <w:r w:rsidR="008F2E5D" w:rsidRPr="008F2E5D">
                              <w:rPr>
                                <w:rFonts w:ascii="Times New Roman" w:hAnsi="Times New Roman"/>
                                <w:color w:val="0070C0"/>
                              </w:rPr>
                              <w:t>@</w:t>
                            </w:r>
                            <w:proofErr w:type="spellStart"/>
                            <w:r w:rsidR="008F2E5D">
                              <w:rPr>
                                <w:rFonts w:ascii="Times New Roman" w:hAnsi="Times New Roman"/>
                                <w:color w:val="0070C0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="008F2E5D" w:rsidRPr="008F2E5D">
                              <w:rPr>
                                <w:rFonts w:ascii="Times New Roman" w:hAnsi="Times New Roman"/>
                                <w:color w:val="0070C0"/>
                              </w:rPr>
                              <w:t>.</w:t>
                            </w:r>
                            <w:proofErr w:type="spellStart"/>
                            <w:r w:rsidR="008F2E5D">
                              <w:rPr>
                                <w:rFonts w:ascii="Times New Roman" w:hAnsi="Times New Roman"/>
                                <w:color w:val="0070C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14:paraId="2A5012E9" w14:textId="08EB55B1" w:rsidR="00BB44DE" w:rsidRPr="00951EE1" w:rsidRDefault="00BB44DE" w:rsidP="00BB44DE">
                            <w:pPr>
                              <w:tabs>
                                <w:tab w:val="right" w:pos="878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B53D4">
                              <w:rPr>
                                <w:rFonts w:ascii="Times New Roman" w:hAnsi="Times New Roman"/>
                              </w:rPr>
                              <w:t xml:space="preserve">тел.: </w:t>
                            </w:r>
                            <w:r w:rsidR="008F2E5D" w:rsidRPr="00951EE1">
                              <w:rPr>
                                <w:rFonts w:ascii="Times New Roman" w:hAnsi="Times New Roman"/>
                              </w:rPr>
                              <w:t>8-923-</w:t>
                            </w:r>
                            <w:r w:rsidR="006F4EC7">
                              <w:rPr>
                                <w:rFonts w:ascii="Times New Roman" w:hAnsi="Times New Roman"/>
                              </w:rPr>
                              <w:t>469-37-93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F1C1C8F" id="Text Box 3" o:spid="_x0000_s1027" style="position:absolute;left:0;text-align:left;margin-left:51.95pt;margin-top:65.3pt;width:490.85pt;height:42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" filled="f" strokecolor="#a8d08d [1945]" strokeweight="1pt">
                <v:stroke dashstyle="1 1" joinstyle="miter"/>
                <v:textbox>
                  <w:txbxContent>
                    <w:p w14:paraId="487ACE7B" w14:textId="71D4B7A0" w:rsidR="00BB44DE" w:rsidRPr="00951EE1" w:rsidRDefault="00BB44DE" w:rsidP="00BB44DE">
                      <w:pPr>
                        <w:tabs>
                          <w:tab w:val="right" w:pos="878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1D5F2D">
                        <w:rPr>
                          <w:rFonts w:ascii="Times New Roman" w:hAnsi="Times New Roman"/>
                          <w:b/>
                          <w:sz w:val="24"/>
                        </w:rPr>
                        <w:t>Куратор курса:</w:t>
                      </w:r>
                      <w:r w:rsidR="0041777C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r w:rsidR="006F4EC7">
                        <w:rPr>
                          <w:rFonts w:ascii="Times New Roman" w:hAnsi="Times New Roman"/>
                          <w:sz w:val="24"/>
                        </w:rPr>
                        <w:t xml:space="preserve">Габдулхакова Татьяна Сергеевна </w:t>
                      </w:r>
                      <w:r w:rsidR="00951EE1" w:rsidRPr="001D5F2D"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 w:rsidR="00951EE1">
                        <w:rPr>
                          <w:rFonts w:ascii="Times New Roman" w:hAnsi="Times New Roman"/>
                          <w:sz w:val="24"/>
                        </w:rPr>
                        <w:t xml:space="preserve">    </w:t>
                      </w:r>
                      <w:r w:rsidR="008F2E5D">
                        <w:rPr>
                          <w:rFonts w:ascii="Times New Roman" w:hAnsi="Times New Roman"/>
                          <w:color w:val="0070C0"/>
                          <w:lang w:val="en-US"/>
                        </w:rPr>
                        <w:t>umznk</w:t>
                      </w:r>
                      <w:r w:rsidR="008F2E5D" w:rsidRPr="008F2E5D">
                        <w:rPr>
                          <w:rFonts w:ascii="Times New Roman" w:hAnsi="Times New Roman"/>
                          <w:color w:val="0070C0"/>
                        </w:rPr>
                        <w:t>@</w:t>
                      </w:r>
                      <w:r w:rsidR="008F2E5D">
                        <w:rPr>
                          <w:rFonts w:ascii="Times New Roman" w:hAnsi="Times New Roman"/>
                          <w:color w:val="0070C0"/>
                          <w:lang w:val="en-US"/>
                        </w:rPr>
                        <w:t>yandex</w:t>
                      </w:r>
                      <w:r w:rsidR="008F2E5D" w:rsidRPr="008F2E5D">
                        <w:rPr>
                          <w:rFonts w:ascii="Times New Roman" w:hAnsi="Times New Roman"/>
                          <w:color w:val="0070C0"/>
                        </w:rPr>
                        <w:t>.</w:t>
                      </w:r>
                      <w:r w:rsidR="008F2E5D">
                        <w:rPr>
                          <w:rFonts w:ascii="Times New Roman" w:hAnsi="Times New Roman"/>
                          <w:color w:val="0070C0"/>
                          <w:lang w:val="en-US"/>
                        </w:rPr>
                        <w:t>ru</w:t>
                      </w:r>
                    </w:p>
                    <w:p w14:paraId="2A5012E9" w14:textId="08EB55B1" w:rsidR="00BB44DE" w:rsidRPr="00951EE1" w:rsidRDefault="00BB44DE" w:rsidP="00BB44DE">
                      <w:pPr>
                        <w:tabs>
                          <w:tab w:val="right" w:pos="878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ab/>
                      </w:r>
                      <w:r w:rsidRPr="00BB53D4">
                        <w:rPr>
                          <w:rFonts w:ascii="Times New Roman" w:hAnsi="Times New Roman"/>
                        </w:rPr>
                        <w:t xml:space="preserve">тел.: </w:t>
                      </w:r>
                      <w:r w:rsidR="008F2E5D" w:rsidRPr="00951EE1">
                        <w:rPr>
                          <w:rFonts w:ascii="Times New Roman" w:hAnsi="Times New Roman"/>
                        </w:rPr>
                        <w:t>8-923-</w:t>
                      </w:r>
                      <w:r w:rsidR="006F4EC7">
                        <w:rPr>
                          <w:rFonts w:ascii="Times New Roman" w:hAnsi="Times New Roman"/>
                        </w:rPr>
                        <w:t>469-37-93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15E51DF" w14:textId="7BF35F5E" w:rsidR="00881DEF" w:rsidRDefault="00692FF2" w:rsidP="00881DEF">
      <w:pPr>
        <w:tabs>
          <w:tab w:val="left" w:pos="1134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6925">
        <w:rPr>
          <w:rFonts w:ascii="Times New Roman" w:hAnsi="Times New Roman"/>
          <w:b/>
          <w:sz w:val="24"/>
          <w:szCs w:val="24"/>
        </w:rPr>
        <w:t>Цель курса:</w:t>
      </w:r>
      <w:r w:rsidRPr="004D6925">
        <w:rPr>
          <w:rFonts w:ascii="Times New Roman" w:hAnsi="Times New Roman"/>
          <w:sz w:val="24"/>
          <w:szCs w:val="24"/>
        </w:rPr>
        <w:t xml:space="preserve"> </w:t>
      </w:r>
      <w:r w:rsidR="00881DEF" w:rsidRPr="00881DEF">
        <w:rPr>
          <w:rFonts w:ascii="Times New Roman" w:hAnsi="Times New Roman"/>
          <w:sz w:val="24"/>
          <w:szCs w:val="24"/>
        </w:rPr>
        <w:t>совершенствование компетенций и повышение профессионального уровня, необходимых для организации выполнения мероприятий ГО и защиты от ЧС, в том числе по подготовке различных групп населения по вопросам защиты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ЧС.</w:t>
      </w:r>
    </w:p>
    <w:p w14:paraId="7319ED8F" w14:textId="1425C57D" w:rsidR="00881DEF" w:rsidRPr="0073006E" w:rsidRDefault="00165FEB" w:rsidP="007300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4D6925">
        <w:rPr>
          <w:rFonts w:ascii="Times New Roman" w:hAnsi="Times New Roman"/>
          <w:b/>
          <w:sz w:val="24"/>
          <w:szCs w:val="24"/>
        </w:rPr>
        <w:t>Целевая группа</w:t>
      </w:r>
      <w:r w:rsidRPr="004D6925">
        <w:rPr>
          <w:rFonts w:ascii="Times New Roman" w:hAnsi="Times New Roman"/>
          <w:sz w:val="24"/>
          <w:szCs w:val="24"/>
        </w:rPr>
        <w:t xml:space="preserve">: </w:t>
      </w:r>
      <w:r w:rsidR="00A365CA">
        <w:rPr>
          <w:rFonts w:ascii="Times New Roman" w:hAnsi="Times New Roman"/>
          <w:sz w:val="24"/>
          <w:szCs w:val="24"/>
        </w:rPr>
        <w:t>р</w:t>
      </w:r>
      <w:r w:rsidR="0073006E" w:rsidRPr="0073006E">
        <w:rPr>
          <w:rFonts w:ascii="Times New Roman" w:hAnsi="Times New Roman"/>
          <w:sz w:val="24"/>
          <w:szCs w:val="24"/>
        </w:rPr>
        <w:t>уководители образовательных организаций</w:t>
      </w:r>
      <w:r w:rsidR="00A365C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25324CB6" w14:textId="1850192D" w:rsidR="005D174D" w:rsidRPr="005D174D" w:rsidRDefault="008F2E5D" w:rsidP="008F2E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F2E5D">
        <w:rPr>
          <w:rFonts w:ascii="Times New Roman" w:hAnsi="Times New Roman"/>
          <w:bCs/>
          <w:sz w:val="24"/>
          <w:szCs w:val="24"/>
        </w:rPr>
        <w:t xml:space="preserve">В </w:t>
      </w:r>
      <w:r w:rsidRPr="005D174D">
        <w:rPr>
          <w:rFonts w:ascii="Times New Roman" w:hAnsi="Times New Roman"/>
          <w:bCs/>
          <w:sz w:val="24"/>
          <w:szCs w:val="24"/>
        </w:rPr>
        <w:t>современном мире актуально обучение</w:t>
      </w:r>
      <w:r w:rsidR="006F4EC7" w:rsidRPr="005D174D">
        <w:rPr>
          <w:rFonts w:ascii="Times New Roman" w:hAnsi="Times New Roman"/>
          <w:bCs/>
          <w:sz w:val="24"/>
          <w:szCs w:val="24"/>
        </w:rPr>
        <w:t xml:space="preserve"> руководителей организаций</w:t>
      </w:r>
      <w:r w:rsidRPr="005D174D">
        <w:rPr>
          <w:rFonts w:ascii="Times New Roman" w:hAnsi="Times New Roman"/>
          <w:bCs/>
          <w:sz w:val="24"/>
          <w:szCs w:val="24"/>
        </w:rPr>
        <w:t>. Ежегодно в различных регионах фиксируются военные волнения, а также природные и техногенные аварии, создающие риски для безопасности населения и объектов инфраструктуры.</w:t>
      </w:r>
    </w:p>
    <w:p w14:paraId="769127D7" w14:textId="4E2CC61F" w:rsidR="005D174D" w:rsidRDefault="005D174D" w:rsidP="005D17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174D">
        <w:rPr>
          <w:rFonts w:ascii="Times New Roman" w:hAnsi="Times New Roman"/>
          <w:bCs/>
          <w:sz w:val="24"/>
          <w:szCs w:val="24"/>
        </w:rPr>
        <w:t>Руководител</w:t>
      </w:r>
      <w:r w:rsidR="00EA4075">
        <w:rPr>
          <w:rFonts w:ascii="Times New Roman" w:hAnsi="Times New Roman"/>
          <w:bCs/>
          <w:sz w:val="24"/>
          <w:szCs w:val="24"/>
        </w:rPr>
        <w:t xml:space="preserve">ь </w:t>
      </w:r>
      <w:r w:rsidRPr="005D174D">
        <w:rPr>
          <w:rFonts w:ascii="Times New Roman" w:hAnsi="Times New Roman"/>
          <w:bCs/>
          <w:sz w:val="24"/>
          <w:szCs w:val="24"/>
        </w:rPr>
        <w:t xml:space="preserve">организаций </w:t>
      </w:r>
      <w:r w:rsidR="00A365CA">
        <w:rPr>
          <w:rFonts w:ascii="Times New Roman" w:hAnsi="Times New Roman"/>
          <w:bCs/>
          <w:sz w:val="24"/>
          <w:szCs w:val="24"/>
        </w:rPr>
        <w:t>–</w:t>
      </w:r>
      <w:r w:rsidRPr="005D174D">
        <w:rPr>
          <w:rFonts w:ascii="Times New Roman" w:hAnsi="Times New Roman"/>
          <w:bCs/>
          <w:sz w:val="24"/>
          <w:szCs w:val="24"/>
        </w:rPr>
        <w:t xml:space="preserve"> ключевое звено системы безопасности организации. Он обеспечивает оперативное реагирование на ЧС внутри организации, чёткое выполнение алгоритмов действий при угрозе или возникновении ЧС, а также координацию персонала и взаимодействие с экстренными службами.</w:t>
      </w:r>
    </w:p>
    <w:p w14:paraId="3C709FDD" w14:textId="362D66FE" w:rsidR="005D174D" w:rsidRPr="005D174D" w:rsidRDefault="005D174D" w:rsidP="005D17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57DDA">
        <w:rPr>
          <w:rFonts w:ascii="Times New Roman" w:hAnsi="Times New Roman"/>
          <w:bCs/>
          <w:sz w:val="24"/>
          <w:szCs w:val="24"/>
        </w:rPr>
        <w:t>Руководител</w:t>
      </w:r>
      <w:r w:rsidR="00EA4075">
        <w:rPr>
          <w:rFonts w:ascii="Times New Roman" w:hAnsi="Times New Roman"/>
          <w:bCs/>
          <w:sz w:val="24"/>
          <w:szCs w:val="24"/>
        </w:rPr>
        <w:t xml:space="preserve">ь </w:t>
      </w:r>
      <w:r w:rsidRPr="00A57DDA">
        <w:rPr>
          <w:rFonts w:ascii="Times New Roman" w:hAnsi="Times New Roman"/>
          <w:bCs/>
          <w:sz w:val="24"/>
          <w:szCs w:val="24"/>
        </w:rPr>
        <w:t>организаци</w:t>
      </w:r>
      <w:r w:rsidR="00A365CA">
        <w:rPr>
          <w:rFonts w:ascii="Times New Roman" w:hAnsi="Times New Roman"/>
          <w:bCs/>
          <w:sz w:val="24"/>
          <w:szCs w:val="24"/>
        </w:rPr>
        <w:t>и</w:t>
      </w:r>
      <w:r w:rsidRPr="00A57DDA">
        <w:rPr>
          <w:rFonts w:ascii="Times New Roman" w:hAnsi="Times New Roman"/>
          <w:bCs/>
          <w:sz w:val="24"/>
          <w:szCs w:val="24"/>
        </w:rPr>
        <w:t xml:space="preserve"> нес</w:t>
      </w:r>
      <w:r w:rsidR="00EA4075">
        <w:rPr>
          <w:rFonts w:ascii="Times New Roman" w:hAnsi="Times New Roman"/>
          <w:bCs/>
          <w:sz w:val="24"/>
          <w:szCs w:val="24"/>
        </w:rPr>
        <w:t>ет</w:t>
      </w:r>
      <w:r w:rsidRPr="00A57DDA">
        <w:rPr>
          <w:rFonts w:ascii="Times New Roman" w:hAnsi="Times New Roman"/>
          <w:bCs/>
          <w:sz w:val="24"/>
          <w:szCs w:val="24"/>
        </w:rPr>
        <w:t xml:space="preserve"> персональную ответственность за организацию и проведение мероприятий по гражданской обороне (ГО) и защите населения от чрезвычайных ситуаций (ЧС). </w:t>
      </w:r>
    </w:p>
    <w:p w14:paraId="631B0BDA" w14:textId="43A89282" w:rsidR="008F2E5D" w:rsidRPr="008F2E5D" w:rsidRDefault="008F2E5D" w:rsidP="008F2E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174D">
        <w:rPr>
          <w:rFonts w:ascii="Times New Roman" w:hAnsi="Times New Roman"/>
          <w:bCs/>
          <w:sz w:val="24"/>
          <w:szCs w:val="24"/>
        </w:rPr>
        <w:t>В ходе обучения слушатели изучат основы законодательства в области ГО и ЗНТЧС, освоят алгоритмы оперативного реагирования, научатся разрабатывать пакет документов по ГО и ЧС, ознакомятся с современными средствами защиты</w:t>
      </w:r>
      <w:r w:rsidR="00EA4075">
        <w:rPr>
          <w:rFonts w:ascii="Times New Roman" w:hAnsi="Times New Roman"/>
          <w:bCs/>
          <w:sz w:val="24"/>
          <w:szCs w:val="24"/>
        </w:rPr>
        <w:t>.</w:t>
      </w:r>
    </w:p>
    <w:p w14:paraId="076BA627" w14:textId="0C9D4085" w:rsidR="00BB44DE" w:rsidRDefault="00BB44DE" w:rsidP="008F2E5D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38FE">
        <w:rPr>
          <w:rFonts w:ascii="Times New Roman" w:hAnsi="Times New Roman"/>
          <w:b/>
          <w:sz w:val="24"/>
          <w:szCs w:val="24"/>
        </w:rPr>
        <w:t>Содержание курса:</w:t>
      </w:r>
    </w:p>
    <w:p w14:paraId="45DE815C" w14:textId="77777777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Основы защиты населения и территорий в области ГО и защиты от ЧС.</w:t>
      </w:r>
    </w:p>
    <w:p w14:paraId="04157C25" w14:textId="77777777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Планирование мероприятий по ГО и ЗНТЧС.</w:t>
      </w:r>
    </w:p>
    <w:p w14:paraId="47484320" w14:textId="06D4F186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Организация предупреждения ЧС и повышения устойчивости функционирования организаций, необходимых для выживания населения</w:t>
      </w:r>
      <w:r w:rsidR="00A365CA">
        <w:rPr>
          <w:rFonts w:ascii="Times New Roman" w:hAnsi="Times New Roman"/>
          <w:sz w:val="24"/>
          <w:szCs w:val="28"/>
        </w:rPr>
        <w:t>.</w:t>
      </w:r>
    </w:p>
    <w:p w14:paraId="3A43F87E" w14:textId="32424D97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Способы и методы защиты населения, материальных, культурных ценностей и организация их выполнения</w:t>
      </w:r>
      <w:r w:rsidR="00A365CA">
        <w:rPr>
          <w:rFonts w:ascii="Times New Roman" w:hAnsi="Times New Roman"/>
          <w:sz w:val="24"/>
          <w:szCs w:val="28"/>
        </w:rPr>
        <w:t>.</w:t>
      </w:r>
    </w:p>
    <w:p w14:paraId="5CA0D9C1" w14:textId="34A75E44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Организация выполнения мероприятий по ликвидации ЧС</w:t>
      </w:r>
      <w:r w:rsidR="00A365CA">
        <w:rPr>
          <w:rFonts w:ascii="Times New Roman" w:hAnsi="Times New Roman"/>
          <w:sz w:val="24"/>
          <w:szCs w:val="28"/>
        </w:rPr>
        <w:t>.</w:t>
      </w:r>
    </w:p>
    <w:p w14:paraId="21CEB51B" w14:textId="13D82A53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Организация деятельности органов повседневного управления</w:t>
      </w:r>
      <w:r w:rsidR="00A365CA">
        <w:rPr>
          <w:rFonts w:ascii="Times New Roman" w:hAnsi="Times New Roman"/>
          <w:sz w:val="24"/>
          <w:szCs w:val="28"/>
        </w:rPr>
        <w:t>.</w:t>
      </w:r>
    </w:p>
    <w:p w14:paraId="1206872E" w14:textId="66DC80E6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Организация и осуществление подготовки населения в области ГО и защиты от ЧС</w:t>
      </w:r>
      <w:r w:rsidR="00A365CA">
        <w:rPr>
          <w:rFonts w:ascii="Times New Roman" w:hAnsi="Times New Roman"/>
          <w:sz w:val="24"/>
          <w:szCs w:val="28"/>
        </w:rPr>
        <w:t>.</w:t>
      </w:r>
    </w:p>
    <w:p w14:paraId="1F7CB64C" w14:textId="3449F416" w:rsidR="00881DEF" w:rsidRPr="00881DEF" w:rsidRDefault="00881DEF" w:rsidP="00881DEF">
      <w:pPr>
        <w:pStyle w:val="a3"/>
        <w:numPr>
          <w:ilvl w:val="0"/>
          <w:numId w:val="3"/>
        </w:numPr>
        <w:tabs>
          <w:tab w:val="left" w:pos="-2694"/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8"/>
        </w:rPr>
      </w:pPr>
      <w:r w:rsidRPr="00881DEF">
        <w:rPr>
          <w:rFonts w:ascii="Times New Roman" w:hAnsi="Times New Roman"/>
          <w:sz w:val="24"/>
          <w:szCs w:val="28"/>
        </w:rPr>
        <w:t>Образовательная деятельность в области ГО и защиты от ЧС: планирование, управление и результаты</w:t>
      </w:r>
      <w:r w:rsidR="00A365CA">
        <w:rPr>
          <w:rFonts w:ascii="Times New Roman" w:hAnsi="Times New Roman"/>
          <w:sz w:val="24"/>
          <w:szCs w:val="28"/>
        </w:rPr>
        <w:t>.</w:t>
      </w:r>
    </w:p>
    <w:p w14:paraId="4AE3DD45" w14:textId="3E00F5B2" w:rsidR="00C4306D" w:rsidRPr="00881DEF" w:rsidRDefault="00C4306D" w:rsidP="00881DEF">
      <w:pPr>
        <w:tabs>
          <w:tab w:val="left" w:pos="-2694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C4306D" w:rsidRPr="00881DEF" w:rsidSect="002A3479">
      <w:type w:val="continuous"/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404D"/>
    <w:multiLevelType w:val="multilevel"/>
    <w:tmpl w:val="AE683C10"/>
    <w:lvl w:ilvl="0">
      <w:start w:val="1"/>
      <w:numFmt w:val="decimal"/>
      <w:pStyle w:val="1"/>
      <w:suff w:val="space"/>
      <w:lvlText w:val="Глава %1"/>
      <w:lvlJc w:val="left"/>
      <w:pPr>
        <w:ind w:left="1800" w:firstLine="0"/>
      </w:pPr>
      <w:rPr>
        <w:rFonts w:hint="default"/>
        <w:i w:val="0"/>
        <w:lang w:val="ru-RU"/>
      </w:rPr>
    </w:lvl>
    <w:lvl w:ilvl="1">
      <w:start w:val="1"/>
      <w:numFmt w:val="decimal"/>
      <w:pStyle w:val="2"/>
      <w:suff w:val="nothing"/>
      <w:lvlText w:val="3.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  <w:i w:val="0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  <w:i w:val="0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  <w:i w:val="0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  <w:i w:val="0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  <w:i w:val="0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  <w:i w:val="0"/>
      </w:rPr>
    </w:lvl>
  </w:abstractNum>
  <w:abstractNum w:abstractNumId="1" w15:restartNumberingAfterBreak="0">
    <w:nsid w:val="18621288"/>
    <w:multiLevelType w:val="hybridMultilevel"/>
    <w:tmpl w:val="512803F6"/>
    <w:lvl w:ilvl="0" w:tplc="C0AE6C3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954BD8"/>
    <w:multiLevelType w:val="hybridMultilevel"/>
    <w:tmpl w:val="32404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25"/>
    <w:rsid w:val="00010AFF"/>
    <w:rsid w:val="00050B68"/>
    <w:rsid w:val="00065104"/>
    <w:rsid w:val="000913FC"/>
    <w:rsid w:val="001056B6"/>
    <w:rsid w:val="00165FEB"/>
    <w:rsid w:val="0017479B"/>
    <w:rsid w:val="001D5F2D"/>
    <w:rsid w:val="002A3479"/>
    <w:rsid w:val="002D65F1"/>
    <w:rsid w:val="003149EA"/>
    <w:rsid w:val="003404D7"/>
    <w:rsid w:val="003A5B95"/>
    <w:rsid w:val="0041777C"/>
    <w:rsid w:val="004B69AA"/>
    <w:rsid w:val="004B774A"/>
    <w:rsid w:val="004D616F"/>
    <w:rsid w:val="004D64D5"/>
    <w:rsid w:val="004D6925"/>
    <w:rsid w:val="004F1152"/>
    <w:rsid w:val="005338FE"/>
    <w:rsid w:val="00566ECC"/>
    <w:rsid w:val="005D174D"/>
    <w:rsid w:val="005D61F4"/>
    <w:rsid w:val="00611364"/>
    <w:rsid w:val="00670375"/>
    <w:rsid w:val="0068452C"/>
    <w:rsid w:val="00692FF2"/>
    <w:rsid w:val="006A1021"/>
    <w:rsid w:val="006D5F33"/>
    <w:rsid w:val="006F4EC7"/>
    <w:rsid w:val="00721452"/>
    <w:rsid w:val="0073006E"/>
    <w:rsid w:val="007B4897"/>
    <w:rsid w:val="007B621A"/>
    <w:rsid w:val="007C6956"/>
    <w:rsid w:val="008250B5"/>
    <w:rsid w:val="00881DEF"/>
    <w:rsid w:val="008A3B97"/>
    <w:rsid w:val="008F0C53"/>
    <w:rsid w:val="008F2E5D"/>
    <w:rsid w:val="00951EE1"/>
    <w:rsid w:val="0096036C"/>
    <w:rsid w:val="009A2272"/>
    <w:rsid w:val="009A5D4B"/>
    <w:rsid w:val="009D31DE"/>
    <w:rsid w:val="009E3E14"/>
    <w:rsid w:val="00A129ED"/>
    <w:rsid w:val="00A365CA"/>
    <w:rsid w:val="00A507DD"/>
    <w:rsid w:val="00AD1E4B"/>
    <w:rsid w:val="00B66A04"/>
    <w:rsid w:val="00BA459E"/>
    <w:rsid w:val="00BB44DE"/>
    <w:rsid w:val="00BB4819"/>
    <w:rsid w:val="00BB53D4"/>
    <w:rsid w:val="00C4306D"/>
    <w:rsid w:val="00C448AB"/>
    <w:rsid w:val="00CB2F65"/>
    <w:rsid w:val="00D82C76"/>
    <w:rsid w:val="00DA50F6"/>
    <w:rsid w:val="00DF373D"/>
    <w:rsid w:val="00E70B0C"/>
    <w:rsid w:val="00EA4075"/>
    <w:rsid w:val="00EB076D"/>
    <w:rsid w:val="00EB3BB5"/>
    <w:rsid w:val="00EB5640"/>
    <w:rsid w:val="00EC18A1"/>
    <w:rsid w:val="00F05AD2"/>
    <w:rsid w:val="00F55F97"/>
    <w:rsid w:val="00F8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7A6F"/>
  <w15:docId w15:val="{8F3494E7-D4A0-4C3D-9D98-3076A29F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B9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21452"/>
    <w:pPr>
      <w:keepNext/>
      <w:numPr>
        <w:numId w:val="2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721452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721452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721452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721452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721452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721452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721452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21452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D4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721452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rsid w:val="00721452"/>
    <w:rPr>
      <w:rFonts w:ascii="Times New Roman" w:eastAsia="Times New Roman" w:hAnsi="Times New Roman"/>
      <w:b/>
      <w:sz w:val="32"/>
      <w:lang w:val="x-none" w:eastAsia="x-none"/>
    </w:rPr>
  </w:style>
  <w:style w:type="character" w:customStyle="1" w:styleId="30">
    <w:name w:val="Заголовок 3 Знак"/>
    <w:link w:val="3"/>
    <w:rsid w:val="00721452"/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customStyle="1" w:styleId="40">
    <w:name w:val="Заголовок 4 Знак"/>
    <w:link w:val="4"/>
    <w:rsid w:val="00721452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rsid w:val="00721452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721452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70">
    <w:name w:val="Заголовок 7 Знак"/>
    <w:link w:val="7"/>
    <w:rsid w:val="00721452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721452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721452"/>
    <w:rPr>
      <w:rFonts w:ascii="Arial" w:eastAsia="Times New Roman" w:hAnsi="Arial"/>
      <w:lang w:val="x-none" w:eastAsia="x-none"/>
    </w:rPr>
  </w:style>
  <w:style w:type="table" w:styleId="a4">
    <w:name w:val="Table Grid"/>
    <w:basedOn w:val="a1"/>
    <w:uiPriority w:val="39"/>
    <w:rsid w:val="0067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1">
    <w:name w:val="Список-таблица 3 — акцент 61"/>
    <w:basedOn w:val="a1"/>
    <w:uiPriority w:val="48"/>
    <w:rsid w:val="006703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a5">
    <w:name w:val="Hyperlink"/>
    <w:basedOn w:val="a0"/>
    <w:uiPriority w:val="99"/>
    <w:unhideWhenUsed/>
    <w:rsid w:val="00F05AD2"/>
    <w:rPr>
      <w:color w:val="0563C1" w:themeColor="hyperlink"/>
      <w:u w:val="single"/>
    </w:rPr>
  </w:style>
  <w:style w:type="paragraph" w:customStyle="1" w:styleId="11">
    <w:name w:val="Знак1"/>
    <w:basedOn w:val="a"/>
    <w:rsid w:val="006F4EC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DO-2\Desktop\&#1040;&#1085;&#1085;&#1086;&#1090;&#1072;&#1094;&#1080;&#1080;\&#1040;&#1085;&#1085;&#1086;&#1090;&#1072;&#1094;&#1080;&#1103;%20-%20&#1096;&#1072;&#1073;&#1083;&#1086;&#1085;.%20&#1050;&#1091;&#1088;&#1072;&#1090;&#1086;&#1088;%20-%20&#1047;&#1091;&#1073;&#1088;&#1080;&#1085;&#1089;&#1082;&#1072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F248D-059D-443D-B30A-454019CA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Аннотация - шаблон. Куратор - Зубринская</Template>
  <TotalTime>15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KDO-2</dc:creator>
  <cp:lastModifiedBy>CLASS_205_11</cp:lastModifiedBy>
  <cp:revision>7</cp:revision>
  <dcterms:created xsi:type="dcterms:W3CDTF">2026-07-01T09:46:00Z</dcterms:created>
  <dcterms:modified xsi:type="dcterms:W3CDTF">2026-08-25T02:59:00Z</dcterms:modified>
</cp:coreProperties>
</file>