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3BFA8" w14:textId="77777777" w:rsidR="00F059D3" w:rsidRDefault="004A23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работы ГПМО инструкторов по ф</w:t>
      </w:r>
      <w:r>
        <w:rPr>
          <w:rFonts w:ascii="Times New Roman" w:hAnsi="Times New Roman" w:cs="Times New Roman"/>
          <w:b/>
          <w:sz w:val="24"/>
          <w:szCs w:val="24"/>
        </w:rPr>
        <w:t>изической культуре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ABC8E83" w14:textId="77777777" w:rsidR="00F059D3" w:rsidRDefault="004A23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sz w:val="24"/>
          <w:szCs w:val="24"/>
        </w:rPr>
        <w:t>2026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4EB40271" w14:textId="77777777" w:rsidR="00F059D3" w:rsidRDefault="00F059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CE947F" w14:textId="77777777" w:rsidR="00F059D3" w:rsidRDefault="004A235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Цель: </w:t>
      </w:r>
      <w:r>
        <w:rPr>
          <w:rFonts w:ascii="Times New Roman" w:hAnsi="Times New Roman"/>
          <w:bCs/>
          <w:sz w:val="24"/>
          <w:szCs w:val="24"/>
        </w:rPr>
        <w:t xml:space="preserve">создание эффективной системы методического сопровождения, направленной на повышение профессиональной компетентности и развитие активности инструкторов по физической культуре/плаванию в вопросах </w:t>
      </w:r>
      <w:r>
        <w:rPr>
          <w:rFonts w:ascii="Times New Roman" w:hAnsi="Times New Roman"/>
          <w:bCs/>
          <w:sz w:val="24"/>
          <w:szCs w:val="24"/>
        </w:rPr>
        <w:t>использования современных образовательных технологий и подходов для физического развития участников образовательных отношений.</w:t>
      </w:r>
    </w:p>
    <w:p w14:paraId="1223B81D" w14:textId="77777777" w:rsidR="00F059D3" w:rsidRDefault="004A235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Задачи:</w:t>
      </w:r>
    </w:p>
    <w:p w14:paraId="7F5ADA44" w14:textId="77777777" w:rsidR="00F059D3" w:rsidRDefault="004A235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1) обеспечить информационно-методическое сопровождение инструкторов по физической культуре/плаванию;</w:t>
      </w:r>
    </w:p>
    <w:p w14:paraId="5B746993" w14:textId="77777777" w:rsidR="00F059D3" w:rsidRDefault="004A235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2) совершенствовать </w:t>
      </w:r>
      <w:r>
        <w:rPr>
          <w:rFonts w:ascii="Times New Roman" w:hAnsi="Times New Roman"/>
          <w:bCs/>
          <w:sz w:val="24"/>
          <w:szCs w:val="24"/>
        </w:rPr>
        <w:t>компетентность педагогов в применении современных образовательных технологий и методов для эффективной реализации регионального компонента в физическом развитии детей;</w:t>
      </w:r>
    </w:p>
    <w:p w14:paraId="1C030472" w14:textId="77777777" w:rsidR="00F059D3" w:rsidRDefault="004A235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3) способствовать повышению педагогической компетентности по вопросам организации турист</w:t>
      </w:r>
      <w:r>
        <w:rPr>
          <w:rFonts w:ascii="Times New Roman" w:hAnsi="Times New Roman"/>
          <w:bCs/>
          <w:sz w:val="24"/>
          <w:szCs w:val="24"/>
        </w:rPr>
        <w:t>ических прогулок, направленных на развитие предпосылок инженерного мышления у дошкольников через решение проблемных ситуаций, требующих применения логики, анализа и конструирования;</w:t>
      </w:r>
    </w:p>
    <w:p w14:paraId="3ACE4D4D" w14:textId="77777777" w:rsidR="00F059D3" w:rsidRDefault="004A235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4) способствовать повышению количества обучающихся и их семей посредством </w:t>
      </w:r>
      <w:r>
        <w:rPr>
          <w:rFonts w:ascii="Times New Roman" w:hAnsi="Times New Roman"/>
          <w:bCs/>
          <w:sz w:val="24"/>
          <w:szCs w:val="24"/>
        </w:rPr>
        <w:t>спортивных мероприятий, направленных на формирование здорового образа жизни и укрепление семейных ценностей</w:t>
      </w:r>
    </w:p>
    <w:p w14:paraId="17784C2E" w14:textId="77777777" w:rsidR="00F059D3" w:rsidRDefault="004A235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5) развивать активность инструкторов по физической культуре/плавание через участие в спортивных мероприятиях, конкурсах профессионального мастерства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7D0F45F1" w14:textId="77777777" w:rsidR="00F059D3" w:rsidRDefault="004A235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6) выявлять и распространять педагогический опыт.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DFB2875" w14:textId="77777777" w:rsidR="00F059D3" w:rsidRDefault="00F059D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74BFEB9" w14:textId="77777777" w:rsidR="00F059D3" w:rsidRDefault="00F059D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977E076" w14:textId="77777777" w:rsidR="00F059D3" w:rsidRDefault="00F059D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6EB063B" w14:textId="77777777" w:rsidR="00F059D3" w:rsidRDefault="00F059D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15AC68D" w14:textId="77777777" w:rsidR="00F059D3" w:rsidRDefault="00F059D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27FBCC8" w14:textId="77777777" w:rsidR="00F059D3" w:rsidRDefault="00F059D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97A08EB" w14:textId="77777777" w:rsidR="00F059D3" w:rsidRDefault="00F059D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9B4F08E" w14:textId="77777777" w:rsidR="00F059D3" w:rsidRDefault="00F059D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D7D5D30" w14:textId="77777777" w:rsidR="00F059D3" w:rsidRDefault="00F059D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D6CDFF7" w14:textId="77777777" w:rsidR="00F059D3" w:rsidRDefault="00F059D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4D8E54A" w14:textId="77777777" w:rsidR="00F059D3" w:rsidRDefault="00F059D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FE12A90" w14:textId="77777777" w:rsidR="00F059D3" w:rsidRDefault="00F059D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A69AA26" w14:textId="77777777" w:rsidR="000E024E" w:rsidRDefault="000E02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2AB89F" w14:textId="3645AF7A" w:rsidR="00F059D3" w:rsidRDefault="004A23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Заседания ГПМО</w:t>
      </w:r>
    </w:p>
    <w:tbl>
      <w:tblPr>
        <w:tblStyle w:val="a8"/>
        <w:tblW w:w="1562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1991"/>
        <w:gridCol w:w="2123"/>
        <w:gridCol w:w="2487"/>
        <w:gridCol w:w="2187"/>
        <w:gridCol w:w="1413"/>
        <w:gridCol w:w="1026"/>
        <w:gridCol w:w="2268"/>
      </w:tblGrid>
      <w:tr w:rsidR="00F059D3" w14:paraId="1376234B" w14:textId="77777777">
        <w:trPr>
          <w:tblHeader/>
        </w:trPr>
        <w:tc>
          <w:tcPr>
            <w:tcW w:w="2127" w:type="dxa"/>
            <w:vMerge w:val="restart"/>
          </w:tcPr>
          <w:p w14:paraId="5DF96B39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Hlk199144989"/>
          </w:p>
          <w:p w14:paraId="44936424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5758B46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Заседания ГПМО</w:t>
            </w:r>
          </w:p>
        </w:tc>
        <w:tc>
          <w:tcPr>
            <w:tcW w:w="8788" w:type="dxa"/>
            <w:gridSpan w:val="4"/>
            <w:vAlign w:val="center"/>
          </w:tcPr>
          <w:p w14:paraId="696CE03B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Повестка заседаний</w:t>
            </w:r>
          </w:p>
        </w:tc>
        <w:tc>
          <w:tcPr>
            <w:tcW w:w="1413" w:type="dxa"/>
            <w:vAlign w:val="center"/>
          </w:tcPr>
          <w:p w14:paraId="10E3358B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1026" w:type="dxa"/>
            <w:vAlign w:val="center"/>
          </w:tcPr>
          <w:p w14:paraId="7789BD81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</w:t>
            </w:r>
          </w:p>
          <w:p w14:paraId="7A37FDEA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ные</w:t>
            </w:r>
            <w:proofErr w:type="spellEnd"/>
          </w:p>
          <w:p w14:paraId="5114E42E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982A163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Ожидаемые результаты</w:t>
            </w:r>
          </w:p>
        </w:tc>
      </w:tr>
      <w:tr w:rsidR="00F059D3" w14:paraId="2CEB09FC" w14:textId="77777777">
        <w:trPr>
          <w:tblHeader/>
        </w:trPr>
        <w:tc>
          <w:tcPr>
            <w:tcW w:w="2127" w:type="dxa"/>
            <w:vMerge/>
          </w:tcPr>
          <w:p w14:paraId="36349CEF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shd w:val="clear" w:color="auto" w:fill="FDE9D9" w:themeFill="accent6" w:themeFillTint="33"/>
          </w:tcPr>
          <w:p w14:paraId="1B754881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Информационная деятельность</w:t>
            </w:r>
          </w:p>
        </w:tc>
        <w:tc>
          <w:tcPr>
            <w:tcW w:w="2123" w:type="dxa"/>
            <w:shd w:val="clear" w:color="auto" w:fill="EAF1DD" w:themeFill="accent3" w:themeFillTint="33"/>
          </w:tcPr>
          <w:p w14:paraId="7D6B41DE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Экспертная и аналитическая деятельность</w:t>
            </w:r>
          </w:p>
        </w:tc>
        <w:tc>
          <w:tcPr>
            <w:tcW w:w="2487" w:type="dxa"/>
            <w:shd w:val="clear" w:color="auto" w:fill="DBE5F1" w:themeFill="accent1" w:themeFillTint="33"/>
          </w:tcPr>
          <w:p w14:paraId="16CAED05" w14:textId="77777777" w:rsidR="00F059D3" w:rsidRDefault="004A235B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Организационно-методическая деятельность</w:t>
            </w:r>
          </w:p>
        </w:tc>
        <w:tc>
          <w:tcPr>
            <w:tcW w:w="2187" w:type="dxa"/>
            <w:shd w:val="clear" w:color="auto" w:fill="F2DBDB" w:themeFill="accent2" w:themeFillTint="33"/>
          </w:tcPr>
          <w:p w14:paraId="01F3869A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Консультацион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14:paraId="767F74BE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ная деятельность</w:t>
            </w:r>
          </w:p>
        </w:tc>
        <w:tc>
          <w:tcPr>
            <w:tcW w:w="1413" w:type="dxa"/>
          </w:tcPr>
          <w:p w14:paraId="12AEA313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6" w:type="dxa"/>
          </w:tcPr>
          <w:p w14:paraId="50B2D8A8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782E8D2E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59D3" w14:paraId="1D2CACDB" w14:textId="77777777">
        <w:trPr>
          <w:trHeight w:val="4954"/>
        </w:trPr>
        <w:tc>
          <w:tcPr>
            <w:tcW w:w="2127" w:type="dxa"/>
          </w:tcPr>
          <w:p w14:paraId="4FEACE28" w14:textId="77777777" w:rsidR="00F059D3" w:rsidRDefault="004A23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ЗАСЕДАНИЕ № 1</w:t>
            </w:r>
          </w:p>
        </w:tc>
        <w:tc>
          <w:tcPr>
            <w:tcW w:w="1991" w:type="dxa"/>
          </w:tcPr>
          <w:p w14:paraId="7DF3A48D" w14:textId="77777777" w:rsidR="00F059D3" w:rsidRDefault="004A235B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Информирование о спортивных событиях: информирование об предстоящих спортивных мероприятиях, конкурсах, фестивалях и инициативах как на уровне </w:t>
            </w:r>
            <w:r>
              <w:rPr>
                <w:rFonts w:ascii="Times New Roman" w:hAnsi="Times New Roman"/>
                <w:iCs/>
              </w:rPr>
              <w:t>муниципалитета, так и региона.</w:t>
            </w:r>
          </w:p>
        </w:tc>
        <w:tc>
          <w:tcPr>
            <w:tcW w:w="2123" w:type="dxa"/>
            <w:shd w:val="clear" w:color="auto" w:fill="auto"/>
          </w:tcPr>
          <w:p w14:paraId="06FCB521" w14:textId="77777777" w:rsidR="00F059D3" w:rsidRDefault="004A235B">
            <w:pPr>
              <w:widowControl w:val="0"/>
              <w:tabs>
                <w:tab w:val="left" w:pos="1070"/>
              </w:tabs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</w:rPr>
              <w:t>1. О работе экспертной группы по проведению спортивно-массовых мероприятий</w:t>
            </w:r>
          </w:p>
        </w:tc>
        <w:tc>
          <w:tcPr>
            <w:tcW w:w="2487" w:type="dxa"/>
          </w:tcPr>
          <w:p w14:paraId="27BD68DD" w14:textId="77777777" w:rsidR="00F059D3" w:rsidRDefault="004A23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1.Корректировка плана работы ГПМО на 202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уч.г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286CB0C4" w14:textId="77777777" w:rsidR="00F059D3" w:rsidRDefault="004A23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.Создать организационный комитет спортивно-массовых мероприятий.</w:t>
            </w:r>
          </w:p>
        </w:tc>
        <w:tc>
          <w:tcPr>
            <w:tcW w:w="2187" w:type="dxa"/>
            <w:vMerge w:val="restart"/>
            <w:shd w:val="clear" w:color="auto" w:fill="auto"/>
            <w:vAlign w:val="center"/>
          </w:tcPr>
          <w:p w14:paraId="6CC617CE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68C3A6B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Консультирование по актуальным вопросам образовательной деятельности (по запросам членов ГПМО)</w:t>
            </w:r>
          </w:p>
          <w:p w14:paraId="4CA9C2A8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79D922E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2FDBECF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B8DEBB5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E9856CB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54693FF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FA866D8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A7E31B4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64599F0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72F53F9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DB52B62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A4E23B8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Консультирование по актуальным вопросам образовательной деятельности (по запросам членов ГПМО)</w:t>
            </w:r>
          </w:p>
          <w:p w14:paraId="52BD30DF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F08AB7C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AA79108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973C9B5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A0DEA84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2EA818D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978CF86" w14:textId="77777777" w:rsidR="00F059D3" w:rsidRDefault="00F059D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vAlign w:val="center"/>
          </w:tcPr>
          <w:p w14:paraId="7ABDFE39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СЕНТЯБРЬ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5CED9E6" w14:textId="77777777" w:rsidR="00F059D3" w:rsidRDefault="004A23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ГПМО и РПМО</w:t>
            </w:r>
          </w:p>
        </w:tc>
        <w:tc>
          <w:tcPr>
            <w:tcW w:w="2268" w:type="dxa"/>
            <w:shd w:val="clear" w:color="auto" w:fill="auto"/>
          </w:tcPr>
          <w:p w14:paraId="4B8A3CDF" w14:textId="77777777" w:rsidR="00F059D3" w:rsidRDefault="004A235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1.Скорректирован план работы.</w:t>
            </w:r>
          </w:p>
          <w:p w14:paraId="114E1B92" w14:textId="77777777" w:rsidR="00F059D3" w:rsidRDefault="004A235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2.Выявлены актуальные вопросы консультирования</w:t>
            </w:r>
          </w:p>
          <w:p w14:paraId="7C845A5F" w14:textId="77777777" w:rsidR="00F059D3" w:rsidRDefault="004A235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3.Создан организационный комитет мероприятий.</w:t>
            </w:r>
          </w:p>
          <w:p w14:paraId="7C8BE066" w14:textId="77777777" w:rsidR="00F059D3" w:rsidRDefault="00F059D3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059D3" w14:paraId="0FB21535" w14:textId="77777777">
        <w:tc>
          <w:tcPr>
            <w:tcW w:w="2127" w:type="dxa"/>
          </w:tcPr>
          <w:p w14:paraId="55F01484" w14:textId="77777777" w:rsidR="00F059D3" w:rsidRDefault="004A23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ЗАСЕДАНИЕ № 2</w:t>
            </w:r>
          </w:p>
        </w:tc>
        <w:tc>
          <w:tcPr>
            <w:tcW w:w="1991" w:type="dxa"/>
          </w:tcPr>
          <w:p w14:paraId="764FE650" w14:textId="77777777" w:rsidR="00F059D3" w:rsidRDefault="004A235B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0E024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Информирование педагогов о требованиях</w:t>
            </w:r>
            <w:r w:rsidRPr="000E024E">
              <w:rPr>
                <w:rFonts w:ascii="Times New Roman" w:eastAsia="Times New Roman" w:hAnsi="Times New Roman" w:cs="Times New Roman"/>
                <w:lang w:eastAsia="ru-RU"/>
              </w:rPr>
              <w:t xml:space="preserve"> ФОП ДО к структуре КТП и трансляция алгоритма встраивания воспитательного компонента в физкультурные занятия</w:t>
            </w:r>
          </w:p>
        </w:tc>
        <w:tc>
          <w:tcPr>
            <w:tcW w:w="2123" w:type="dxa"/>
          </w:tcPr>
          <w:p w14:paraId="72438D83" w14:textId="77777777" w:rsidR="00F059D3" w:rsidRDefault="004A235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1.Участие в работе экспертных групп, осуществляющих анализ деятельности инструктора по физической культуре по проектированию </w:t>
            </w:r>
            <w:r>
              <w:rPr>
                <w:rFonts w:ascii="Times New Roman" w:hAnsi="Times New Roman" w:cs="Times New Roman"/>
              </w:rPr>
              <w:t>КТП</w:t>
            </w:r>
          </w:p>
          <w:p w14:paraId="2498BD92" w14:textId="77777777" w:rsidR="00F059D3" w:rsidRDefault="00F059D3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487" w:type="dxa"/>
          </w:tcPr>
          <w:p w14:paraId="12AD61EF" w14:textId="77777777" w:rsidR="00F059D3" w:rsidRDefault="004A23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Проектировочная</w:t>
            </w:r>
            <w:r>
              <w:rPr>
                <w:rFonts w:ascii="Times New Roman" w:hAnsi="Times New Roman"/>
              </w:rPr>
              <w:t xml:space="preserve"> мастерская для инструкторов по физической культуре</w:t>
            </w:r>
            <w:r>
              <w:rPr>
                <w:rFonts w:ascii="Times New Roman" w:hAnsi="Times New Roman"/>
              </w:rPr>
              <w:t xml:space="preserve"> /плаванию</w:t>
            </w:r>
          </w:p>
          <w:p w14:paraId="2092C3C6" w14:textId="77777777" w:rsidR="00F059D3" w:rsidRDefault="004A23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КТП</w:t>
            </w:r>
            <w:r>
              <w:rPr>
                <w:rFonts w:ascii="Times New Roman" w:hAnsi="Times New Roman"/>
              </w:rPr>
              <w:t xml:space="preserve"> инструктора по физической культуре: проектируем воспитательный компонент </w:t>
            </w:r>
            <w:r>
              <w:rPr>
                <w:rFonts w:ascii="Times New Roman" w:hAnsi="Times New Roman"/>
                <w:lang w:eastAsia="ru-RU"/>
              </w:rPr>
              <w:t>в</w:t>
            </w:r>
            <w:r w:rsidRPr="000E024E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lastRenderedPageBreak/>
              <w:t>соответствии с ФОП ДО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187" w:type="dxa"/>
            <w:vMerge/>
            <w:vAlign w:val="center"/>
          </w:tcPr>
          <w:p w14:paraId="396D5461" w14:textId="77777777" w:rsidR="00F059D3" w:rsidRDefault="00F059D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1413" w:type="dxa"/>
            <w:vAlign w:val="center"/>
          </w:tcPr>
          <w:p w14:paraId="324AD1B9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НОЯБРЬ</w:t>
            </w:r>
          </w:p>
        </w:tc>
        <w:tc>
          <w:tcPr>
            <w:tcW w:w="1026" w:type="dxa"/>
            <w:vAlign w:val="center"/>
          </w:tcPr>
          <w:p w14:paraId="7B5C80CB" w14:textId="77777777" w:rsidR="00F059D3" w:rsidRDefault="004A23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Руководители ГПМО и РПМО</w:t>
            </w:r>
          </w:p>
        </w:tc>
        <w:tc>
          <w:tcPr>
            <w:tcW w:w="2268" w:type="dxa"/>
          </w:tcPr>
          <w:p w14:paraId="26C5DCBD" w14:textId="77777777" w:rsidR="00F059D3" w:rsidRDefault="004A23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024E">
              <w:rPr>
                <w:rFonts w:ascii="Times New Roman" w:eastAsia="Times New Roman" w:hAnsi="Times New Roman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lang w:eastAsia="ru-RU"/>
              </w:rPr>
              <w:t>Разработанный</w:t>
            </w:r>
            <w:r w:rsidRPr="000E024E">
              <w:rPr>
                <w:rFonts w:ascii="Times New Roman" w:eastAsia="Times New Roman" w:hAnsi="Times New Roman"/>
                <w:lang w:eastAsia="ru-RU"/>
              </w:rPr>
              <w:t xml:space="preserve"> шаблон КТП, чек-лист самопр</w:t>
            </w:r>
            <w:r w:rsidRPr="000E024E">
              <w:rPr>
                <w:rFonts w:ascii="Times New Roman" w:eastAsia="Times New Roman" w:hAnsi="Times New Roman"/>
                <w:lang w:eastAsia="ru-RU"/>
              </w:rPr>
              <w:t>оверки и готовый фрагмент КТП</w:t>
            </w:r>
          </w:p>
        </w:tc>
      </w:tr>
      <w:tr w:rsidR="00F059D3" w14:paraId="29206AF0" w14:textId="77777777">
        <w:trPr>
          <w:trHeight w:val="1037"/>
        </w:trPr>
        <w:tc>
          <w:tcPr>
            <w:tcW w:w="2127" w:type="dxa"/>
          </w:tcPr>
          <w:p w14:paraId="3DE43DDD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ЗАСЕДАНИЕ № 3</w:t>
            </w:r>
          </w:p>
        </w:tc>
        <w:tc>
          <w:tcPr>
            <w:tcW w:w="1991" w:type="dxa"/>
            <w:shd w:val="clear" w:color="auto" w:fill="auto"/>
          </w:tcPr>
          <w:p w14:paraId="7826162E" w14:textId="77777777" w:rsidR="00F059D3" w:rsidRPr="000E024E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E024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Диссеминация</w:t>
            </w:r>
            <w:r w:rsidRPr="000E024E">
              <w:rPr>
                <w:rFonts w:ascii="Times New Roman" w:eastAsia="Times New Roman" w:hAnsi="Times New Roman" w:cs="Times New Roman"/>
                <w:lang w:eastAsia="ru-RU"/>
              </w:rPr>
              <w:t xml:space="preserve"> моделей системного взаимодействия инструктора по физической культуре/плаванию и учителя-логопеда.</w:t>
            </w:r>
          </w:p>
        </w:tc>
        <w:tc>
          <w:tcPr>
            <w:tcW w:w="2123" w:type="dxa"/>
            <w:shd w:val="clear" w:color="auto" w:fill="auto"/>
          </w:tcPr>
          <w:p w14:paraId="682DED2D" w14:textId="77777777" w:rsidR="00F059D3" w:rsidRDefault="004A235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О работе экспертной группы по проведению спортивно-массовых мероприятий</w:t>
            </w:r>
          </w:p>
        </w:tc>
        <w:tc>
          <w:tcPr>
            <w:tcW w:w="2487" w:type="dxa"/>
          </w:tcPr>
          <w:p w14:paraId="44F0CAF6" w14:textId="77777777" w:rsidR="00F059D3" w:rsidRDefault="004A235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eastAsia="Segoe UI" w:hAnsi="Times New Roman" w:cs="Times New Roman"/>
                <w:shd w:val="clear" w:color="auto" w:fill="FFFFFF"/>
              </w:rPr>
              <w:t>Круглый</w:t>
            </w:r>
            <w:r>
              <w:rPr>
                <w:rFonts w:ascii="Times New Roman" w:eastAsia="Segoe UI" w:hAnsi="Times New Roman" w:cs="Times New Roman"/>
                <w:shd w:val="clear" w:color="auto" w:fill="FFFFFF"/>
              </w:rPr>
              <w:t xml:space="preserve"> стол + деловая игра</w:t>
            </w:r>
            <w:r>
              <w:rPr>
                <w:rFonts w:ascii="Times New Roman" w:eastAsia="Segoe UI" w:hAnsi="Times New Roman" w:cs="Times New Roman"/>
                <w:shd w:val="clear" w:color="auto" w:fill="FFFFFF"/>
              </w:rPr>
              <w:t xml:space="preserve"> «</w:t>
            </w:r>
            <w:r>
              <w:rPr>
                <w:rFonts w:ascii="Times New Roman" w:eastAsia="Segoe UI" w:hAnsi="Times New Roman"/>
                <w:shd w:val="clear" w:color="auto" w:fill="FFFFFF"/>
              </w:rPr>
              <w:t>Инструктор</w:t>
            </w:r>
            <w:r>
              <w:rPr>
                <w:rFonts w:ascii="Times New Roman" w:eastAsia="Segoe UI" w:hAnsi="Times New Roman"/>
                <w:shd w:val="clear" w:color="auto" w:fill="FFFFFF"/>
              </w:rPr>
              <w:t xml:space="preserve"> по физической культуре/плаванию и учитель-логопед: от </w:t>
            </w:r>
            <w:proofErr w:type="spellStart"/>
            <w:r>
              <w:rPr>
                <w:rFonts w:ascii="Times New Roman" w:eastAsia="Segoe UI" w:hAnsi="Times New Roman"/>
                <w:shd w:val="clear" w:color="auto" w:fill="FFFFFF"/>
              </w:rPr>
              <w:t>паралелльной</w:t>
            </w:r>
            <w:proofErr w:type="spellEnd"/>
            <w:r>
              <w:rPr>
                <w:rFonts w:ascii="Times New Roman" w:eastAsia="Segoe UI" w:hAnsi="Times New Roman"/>
                <w:shd w:val="clear" w:color="auto" w:fill="FFFFFF"/>
              </w:rPr>
              <w:t xml:space="preserve"> работы к системному взаимодействию в условиях ФОП ДО</w:t>
            </w:r>
            <w:r>
              <w:rPr>
                <w:rFonts w:ascii="Times New Roman" w:eastAsia="Segoe UI" w:hAnsi="Times New Roman"/>
                <w:shd w:val="clear" w:color="auto" w:fill="FFFFFF"/>
              </w:rPr>
              <w:t>»</w:t>
            </w:r>
          </w:p>
          <w:p w14:paraId="64A7239F" w14:textId="77777777" w:rsidR="00F059D3" w:rsidRDefault="004A235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Подготовка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методическому</w:t>
            </w:r>
            <w:proofErr w:type="gramEnd"/>
            <w:r>
              <w:rPr>
                <w:rFonts w:ascii="Times New Roman" w:hAnsi="Times New Roman" w:cs="Times New Roman"/>
              </w:rPr>
              <w:t xml:space="preserve"> марафону «ПРОДЕТСТВО» </w:t>
            </w:r>
            <w:r>
              <w:rPr>
                <w:rFonts w:ascii="Times New Roman" w:hAnsi="Times New Roman" w:cs="Times New Roman"/>
              </w:rPr>
              <w:t>в рамках выставки-ярмарки «Образование. Карьера»</w:t>
            </w:r>
          </w:p>
        </w:tc>
        <w:tc>
          <w:tcPr>
            <w:tcW w:w="2187" w:type="dxa"/>
            <w:vMerge/>
          </w:tcPr>
          <w:p w14:paraId="7B0E65F2" w14:textId="77777777" w:rsidR="00F059D3" w:rsidRDefault="00F059D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vAlign w:val="center"/>
          </w:tcPr>
          <w:p w14:paraId="7269F749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026" w:type="dxa"/>
            <w:vAlign w:val="center"/>
          </w:tcPr>
          <w:p w14:paraId="6640ADD1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Руководители ГПМО и РПМО</w:t>
            </w:r>
          </w:p>
        </w:tc>
        <w:tc>
          <w:tcPr>
            <w:tcW w:w="2268" w:type="dxa"/>
          </w:tcPr>
          <w:p w14:paraId="5A592655" w14:textId="77777777" w:rsidR="00F059D3" w:rsidRDefault="004A235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 взаимодействия с памяткой «</w:t>
            </w:r>
            <w:proofErr w:type="spellStart"/>
            <w:r>
              <w:rPr>
                <w:rFonts w:ascii="Times New Roman" w:hAnsi="Times New Roman" w:cs="Times New Roman"/>
              </w:rPr>
              <w:t>Речевый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маркеры для инструктора по физической культуре/плаванию»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Определены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направления работы с педагогическими работниками ДОО в рамках выставки-ярмарки «Образование. Карьера». </w:t>
            </w:r>
          </w:p>
        </w:tc>
      </w:tr>
      <w:tr w:rsidR="00F059D3" w14:paraId="03BB303E" w14:textId="77777777">
        <w:tc>
          <w:tcPr>
            <w:tcW w:w="2127" w:type="dxa"/>
          </w:tcPr>
          <w:p w14:paraId="5BB34DC8" w14:textId="77777777" w:rsidR="00F059D3" w:rsidRDefault="004A23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ЗАСЕДАНИЕ № 4</w:t>
            </w:r>
          </w:p>
        </w:tc>
        <w:tc>
          <w:tcPr>
            <w:tcW w:w="1991" w:type="dxa"/>
          </w:tcPr>
          <w:p w14:paraId="08BBCE45" w14:textId="77777777" w:rsidR="00F059D3" w:rsidRDefault="00F059D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3" w:type="dxa"/>
          </w:tcPr>
          <w:p w14:paraId="27E4F406" w14:textId="77777777" w:rsidR="00F059D3" w:rsidRDefault="004A23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Анализ работы ГПМО за 202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t xml:space="preserve"> учебный год</w:t>
            </w:r>
          </w:p>
          <w:p w14:paraId="1572648C" w14:textId="77777777" w:rsidR="00F059D3" w:rsidRDefault="004A235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Segoe UI" w:hAnsi="Times New Roman" w:cs="Times New Roman"/>
                <w:shd w:val="clear" w:color="auto" w:fill="FFFFFF"/>
              </w:rPr>
              <w:t>Методический</w:t>
            </w:r>
            <w:r>
              <w:rPr>
                <w:rFonts w:ascii="Times New Roman" w:eastAsia="Segoe UI" w:hAnsi="Times New Roman" w:cs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shd w:val="clear" w:color="auto" w:fill="FFFFFF"/>
              </w:rPr>
              <w:t>акцион</w:t>
            </w:r>
            <w:proofErr w:type="spellEnd"/>
            <w:r>
              <w:rPr>
                <w:rFonts w:ascii="Times New Roman" w:eastAsia="Segoe UI" w:hAnsi="Times New Roman" w:cs="Times New Roman"/>
                <w:shd w:val="clear" w:color="auto" w:fill="FFFFFF"/>
              </w:rPr>
              <w:t xml:space="preserve"> «</w:t>
            </w:r>
            <w:r>
              <w:rPr>
                <w:rFonts w:ascii="Times New Roman" w:eastAsia="Segoe UI" w:hAnsi="Times New Roman" w:cs="Times New Roman"/>
                <w:shd w:val="clear" w:color="auto" w:fill="FFFFFF"/>
              </w:rPr>
              <w:t>Панорама</w:t>
            </w:r>
            <w:r>
              <w:rPr>
                <w:rFonts w:ascii="Times New Roman" w:eastAsia="Segoe UI" w:hAnsi="Times New Roman" w:cs="Times New Roman"/>
                <w:shd w:val="clear" w:color="auto" w:fill="FFFFFF"/>
              </w:rPr>
              <w:t xml:space="preserve"> успешных практик инструкторов по физической культуре/плаванию»</w:t>
            </w:r>
          </w:p>
        </w:tc>
        <w:tc>
          <w:tcPr>
            <w:tcW w:w="2487" w:type="dxa"/>
          </w:tcPr>
          <w:p w14:paraId="60880495" w14:textId="77777777" w:rsidR="00F059D3" w:rsidRDefault="004A235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1.Анализ результатов работы ГПМО инструкторов по физической культуре.</w:t>
            </w:r>
          </w:p>
          <w:p w14:paraId="5D24AB08" w14:textId="77777777" w:rsidR="00F059D3" w:rsidRDefault="004A23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2. Планирование работы ГПМО на </w:t>
            </w:r>
            <w:r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 xml:space="preserve"> - 202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уч</w:t>
            </w:r>
            <w:r>
              <w:rPr>
                <w:rFonts w:ascii="Times New Roman" w:hAnsi="Times New Roman" w:cs="Times New Roman"/>
              </w:rPr>
              <w:t>ебный</w:t>
            </w:r>
            <w:r>
              <w:rPr>
                <w:rFonts w:ascii="Times New Roman" w:hAnsi="Times New Roman" w:cs="Times New Roman"/>
              </w:rPr>
              <w:t xml:space="preserve"> год</w:t>
            </w:r>
          </w:p>
          <w:p w14:paraId="62C2491E" w14:textId="77777777" w:rsidR="00F059D3" w:rsidRDefault="00F059D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vMerge/>
            <w:vAlign w:val="center"/>
          </w:tcPr>
          <w:p w14:paraId="527BDD5D" w14:textId="77777777" w:rsidR="00F059D3" w:rsidRDefault="00F059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3" w:type="dxa"/>
            <w:vAlign w:val="center"/>
          </w:tcPr>
          <w:p w14:paraId="74E80DFA" w14:textId="77777777" w:rsidR="00F059D3" w:rsidRDefault="00F059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056D1DD2" w14:textId="77777777" w:rsidR="00F059D3" w:rsidRDefault="00F059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461DA747" w14:textId="77777777" w:rsidR="00F059D3" w:rsidRDefault="004A23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026" w:type="dxa"/>
            <w:vAlign w:val="center"/>
          </w:tcPr>
          <w:p w14:paraId="7AA72C26" w14:textId="77777777" w:rsidR="00F059D3" w:rsidRDefault="004A23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Руководители ГПМО и РПМО</w:t>
            </w:r>
          </w:p>
        </w:tc>
        <w:tc>
          <w:tcPr>
            <w:tcW w:w="2268" w:type="dxa"/>
          </w:tcPr>
          <w:p w14:paraId="7A55BA71" w14:textId="77777777" w:rsidR="00F059D3" w:rsidRDefault="004A23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Подведены итоги работы</w:t>
            </w:r>
            <w:r>
              <w:rPr>
                <w:rFonts w:ascii="Times New Roman" w:hAnsi="Times New Roman" w:cs="Times New Roman"/>
              </w:rPr>
              <w:t xml:space="preserve"> ГПМО за </w:t>
            </w:r>
            <w:r>
              <w:rPr>
                <w:rFonts w:ascii="Times New Roman" w:hAnsi="Times New Roman" w:cs="Times New Roman"/>
              </w:rPr>
              <w:t>2026</w:t>
            </w:r>
            <w:r>
              <w:rPr>
                <w:rFonts w:ascii="Times New Roman" w:hAnsi="Times New Roman" w:cs="Times New Roman"/>
              </w:rPr>
              <w:t>-202 учебный год, спланирована работа на 202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учебный год.</w:t>
            </w:r>
          </w:p>
          <w:p w14:paraId="45DE7F01" w14:textId="77777777" w:rsidR="00F059D3" w:rsidRDefault="004A235B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Сборник</w:t>
            </w:r>
            <w:r w:rsidRPr="000E024E">
              <w:rPr>
                <w:rFonts w:ascii="Times New Roman" w:eastAsia="Times New Roman" w:hAnsi="Times New Roman" w:cs="Times New Roman"/>
                <w:lang w:eastAsia="ru-RU"/>
              </w:rPr>
              <w:t xml:space="preserve"> лучших КТП и практик взаимодействия с учителями логопедами</w:t>
            </w:r>
          </w:p>
        </w:tc>
      </w:tr>
      <w:bookmarkEnd w:id="0"/>
    </w:tbl>
    <w:p w14:paraId="3F367D0F" w14:textId="77777777" w:rsidR="00F059D3" w:rsidRDefault="00F059D3">
      <w:pPr>
        <w:jc w:val="center"/>
        <w:rPr>
          <w:rFonts w:ascii="Times New Roman" w:hAnsi="Times New Roman" w:cs="Times New Roman"/>
          <w:b/>
        </w:rPr>
      </w:pPr>
    </w:p>
    <w:p w14:paraId="28688DAE" w14:textId="77777777" w:rsidR="00F059D3" w:rsidRDefault="004A235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Деятельность ГПМО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55"/>
        <w:gridCol w:w="2213"/>
        <w:gridCol w:w="55"/>
        <w:gridCol w:w="3117"/>
        <w:gridCol w:w="4341"/>
      </w:tblGrid>
      <w:tr w:rsidR="00F059D3" w14:paraId="5ACEA54A" w14:textId="77777777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00EE6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Содержание деятельности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85A5B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Сроки</w:t>
            </w:r>
          </w:p>
        </w:tc>
        <w:tc>
          <w:tcPr>
            <w:tcW w:w="3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F35DE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Ответственные</w:t>
            </w:r>
          </w:p>
        </w:tc>
        <w:tc>
          <w:tcPr>
            <w:tcW w:w="4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25332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Планируемые результаты</w:t>
            </w:r>
          </w:p>
        </w:tc>
      </w:tr>
      <w:tr w:rsidR="00F059D3" w14:paraId="7B0C1F87" w14:textId="77777777">
        <w:tc>
          <w:tcPr>
            <w:tcW w:w="15735" w:type="dxa"/>
            <w:gridSpan w:val="6"/>
            <w:shd w:val="clear" w:color="auto" w:fill="auto"/>
          </w:tcPr>
          <w:p w14:paraId="44A7F919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Информационная деятельность</w:t>
            </w:r>
          </w:p>
        </w:tc>
      </w:tr>
      <w:tr w:rsidR="00F059D3" w14:paraId="49995FF5" w14:textId="77777777">
        <w:trPr>
          <w:trHeight w:val="794"/>
        </w:trPr>
        <w:tc>
          <w:tcPr>
            <w:tcW w:w="6009" w:type="dxa"/>
            <w:gridSpan w:val="2"/>
            <w:shd w:val="clear" w:color="auto" w:fill="auto"/>
          </w:tcPr>
          <w:p w14:paraId="1B226A04" w14:textId="77777777" w:rsidR="00F059D3" w:rsidRPr="000E024E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Информирование педагогов о требованиях</w:t>
            </w:r>
            <w:r w:rsidRPr="000E024E">
              <w:rPr>
                <w:rFonts w:ascii="Times New Roman" w:eastAsia="Times New Roman" w:hAnsi="Times New Roman" w:cs="Times New Roman"/>
                <w:lang w:eastAsia="ru-RU"/>
              </w:rPr>
              <w:t xml:space="preserve"> ФОП ДО к структуре КТП и трансляция алгоритма встраивания воспитательного компонента в физкультурные занятия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1249EB8E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Ноябрь 2026г.</w:t>
            </w:r>
          </w:p>
        </w:tc>
        <w:tc>
          <w:tcPr>
            <w:tcW w:w="3117" w:type="dxa"/>
            <w:shd w:val="clear" w:color="auto" w:fill="auto"/>
          </w:tcPr>
          <w:p w14:paraId="38DE60BB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Руководитель ГПМО инструкторов по ФК </w:t>
            </w:r>
          </w:p>
          <w:p w14:paraId="4631BDF9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Яровая Т. В.</w:t>
            </w:r>
          </w:p>
        </w:tc>
        <w:tc>
          <w:tcPr>
            <w:tcW w:w="4341" w:type="dxa"/>
            <w:shd w:val="clear" w:color="auto" w:fill="auto"/>
            <w:vAlign w:val="center"/>
          </w:tcPr>
          <w:p w14:paraId="7D51E3B4" w14:textId="77777777" w:rsidR="00F059D3" w:rsidRPr="000E024E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Разработанный</w:t>
            </w:r>
            <w:r w:rsidRPr="000E024E">
              <w:rPr>
                <w:rFonts w:ascii="Times New Roman" w:eastAsia="Times New Roman" w:hAnsi="Times New Roman"/>
                <w:lang w:eastAsia="ru-RU"/>
              </w:rPr>
              <w:t xml:space="preserve"> шаблон КТП, чек-лист самопроверки и готовый фрагмент КТП</w:t>
            </w:r>
          </w:p>
        </w:tc>
      </w:tr>
      <w:tr w:rsidR="00F059D3" w14:paraId="32AA27B5" w14:textId="77777777">
        <w:tc>
          <w:tcPr>
            <w:tcW w:w="5954" w:type="dxa"/>
            <w:shd w:val="clear" w:color="auto" w:fill="auto"/>
          </w:tcPr>
          <w:p w14:paraId="1C0325AE" w14:textId="77777777" w:rsidR="00F059D3" w:rsidRPr="000E024E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Диссеминация</w:t>
            </w:r>
            <w:r w:rsidRPr="000E024E">
              <w:rPr>
                <w:rFonts w:ascii="Times New Roman" w:eastAsia="Times New Roman" w:hAnsi="Times New Roman" w:cs="Times New Roman"/>
                <w:lang w:eastAsia="ru-RU"/>
              </w:rPr>
              <w:t xml:space="preserve"> моделей системного взаимодействия инструктора по физической культуре/плаванию и учителя-логопеда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3FC9385D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Февраль 202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3172" w:type="dxa"/>
            <w:gridSpan w:val="2"/>
            <w:shd w:val="clear" w:color="auto" w:fill="auto"/>
          </w:tcPr>
          <w:p w14:paraId="25840B73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Руководи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тель ГПМО инструкторов по ФК </w:t>
            </w:r>
          </w:p>
          <w:p w14:paraId="55B7EF14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Яровая Т. В.</w:t>
            </w:r>
          </w:p>
        </w:tc>
        <w:tc>
          <w:tcPr>
            <w:tcW w:w="4341" w:type="dxa"/>
            <w:shd w:val="clear" w:color="auto" w:fill="auto"/>
            <w:vAlign w:val="center"/>
          </w:tcPr>
          <w:p w14:paraId="0C5BA3DE" w14:textId="77777777" w:rsidR="00F059D3" w:rsidRDefault="004A235B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</w:t>
            </w:r>
            <w:r>
              <w:rPr>
                <w:sz w:val="22"/>
                <w:szCs w:val="22"/>
              </w:rPr>
              <w:t xml:space="preserve"> взаимодействия с памяткой «</w:t>
            </w:r>
            <w:proofErr w:type="spellStart"/>
            <w:r>
              <w:rPr>
                <w:sz w:val="22"/>
                <w:szCs w:val="22"/>
              </w:rPr>
              <w:t>Речевый</w:t>
            </w:r>
            <w:proofErr w:type="spellEnd"/>
            <w:r>
              <w:rPr>
                <w:sz w:val="22"/>
                <w:szCs w:val="22"/>
              </w:rPr>
              <w:t xml:space="preserve"> маркеры для инструктора по физической культуре/плаванию»</w:t>
            </w:r>
          </w:p>
        </w:tc>
      </w:tr>
      <w:tr w:rsidR="00F059D3" w14:paraId="65E339D2" w14:textId="77777777">
        <w:trPr>
          <w:trHeight w:val="287"/>
        </w:trPr>
        <w:tc>
          <w:tcPr>
            <w:tcW w:w="15735" w:type="dxa"/>
            <w:gridSpan w:val="6"/>
            <w:shd w:val="clear" w:color="auto" w:fill="auto"/>
          </w:tcPr>
          <w:p w14:paraId="44C21D1A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Экспертная и аналитическая деятельность</w:t>
            </w:r>
          </w:p>
        </w:tc>
      </w:tr>
      <w:tr w:rsidR="00F059D3" w14:paraId="39088991" w14:textId="77777777">
        <w:tc>
          <w:tcPr>
            <w:tcW w:w="5954" w:type="dxa"/>
            <w:shd w:val="clear" w:color="auto" w:fill="auto"/>
          </w:tcPr>
          <w:p w14:paraId="592E2326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Участие в судейской комиссии городского соревнования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«Спортивный педагог»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5A075E4A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Сентябрь 2026г.</w:t>
            </w:r>
          </w:p>
        </w:tc>
        <w:tc>
          <w:tcPr>
            <w:tcW w:w="3172" w:type="dxa"/>
            <w:gridSpan w:val="2"/>
            <w:shd w:val="clear" w:color="auto" w:fill="auto"/>
          </w:tcPr>
          <w:p w14:paraId="67B935E4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Руководитель ГПМО инструкторов по ФК </w:t>
            </w:r>
          </w:p>
          <w:p w14:paraId="47555314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Яровая Т. В. и оргкомитет Новоильинского района</w:t>
            </w:r>
          </w:p>
        </w:tc>
        <w:tc>
          <w:tcPr>
            <w:tcW w:w="4341" w:type="dxa"/>
            <w:shd w:val="clear" w:color="auto" w:fill="auto"/>
            <w:vAlign w:val="center"/>
          </w:tcPr>
          <w:p w14:paraId="2F610BA5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Выявлены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лидеры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профессионального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мастерства</w:t>
            </w:r>
            <w:proofErr w:type="spellEnd"/>
          </w:p>
        </w:tc>
      </w:tr>
      <w:tr w:rsidR="00F059D3" w14:paraId="0173D4F8" w14:textId="77777777">
        <w:tc>
          <w:tcPr>
            <w:tcW w:w="5954" w:type="dxa"/>
            <w:shd w:val="clear" w:color="auto" w:fill="auto"/>
          </w:tcPr>
          <w:p w14:paraId="1792443D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Участие в судейской комиссии на Всероссийском массовом забеге среди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дошкольников «Кросс Нации 2026»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6150935A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Сентябрь 2026г.</w:t>
            </w:r>
          </w:p>
        </w:tc>
        <w:tc>
          <w:tcPr>
            <w:tcW w:w="3172" w:type="dxa"/>
            <w:gridSpan w:val="2"/>
            <w:shd w:val="clear" w:color="auto" w:fill="auto"/>
          </w:tcPr>
          <w:p w14:paraId="6B31D090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Руководитель ГПМО</w:t>
            </w:r>
          </w:p>
          <w:p w14:paraId="711B2197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инструкторов по ФК </w:t>
            </w:r>
          </w:p>
          <w:p w14:paraId="38E492AB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Ложкина Ю.О.</w:t>
            </w:r>
          </w:p>
          <w:p w14:paraId="33DB8ADB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РПМО</w:t>
            </w:r>
          </w:p>
        </w:tc>
        <w:tc>
          <w:tcPr>
            <w:tcW w:w="4341" w:type="dxa"/>
            <w:shd w:val="clear" w:color="auto" w:fill="auto"/>
            <w:vAlign w:val="center"/>
          </w:tcPr>
          <w:p w14:paraId="086ABA25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Организация, подготовка и проведение соревнования.</w:t>
            </w:r>
          </w:p>
        </w:tc>
      </w:tr>
      <w:tr w:rsidR="00F059D3" w14:paraId="19DAE6DC" w14:textId="77777777">
        <w:tc>
          <w:tcPr>
            <w:tcW w:w="5954" w:type="dxa"/>
            <w:shd w:val="clear" w:color="auto" w:fill="auto"/>
          </w:tcPr>
          <w:p w14:paraId="53BDD20F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Участие в судейской комиссии на Всероссийском массовом забеге среди дошкольников «Лыжня России 2026»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34306A7C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Февраль 202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3172" w:type="dxa"/>
            <w:gridSpan w:val="2"/>
            <w:shd w:val="clear" w:color="auto" w:fill="auto"/>
          </w:tcPr>
          <w:p w14:paraId="4071DE9B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Руководитель ГПМО</w:t>
            </w:r>
          </w:p>
          <w:p w14:paraId="6B75A5B1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инструкторов по ФК </w:t>
            </w:r>
          </w:p>
          <w:p w14:paraId="1B6258C9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Ложкина Ю.О.</w:t>
            </w:r>
          </w:p>
        </w:tc>
        <w:tc>
          <w:tcPr>
            <w:tcW w:w="4341" w:type="dxa"/>
            <w:shd w:val="clear" w:color="auto" w:fill="auto"/>
            <w:vAlign w:val="center"/>
          </w:tcPr>
          <w:p w14:paraId="26F4D6A3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Организация, подготовка и проведение соревнования.</w:t>
            </w:r>
          </w:p>
        </w:tc>
      </w:tr>
      <w:tr w:rsidR="00F059D3" w14:paraId="380B6048" w14:textId="77777777">
        <w:tc>
          <w:tcPr>
            <w:tcW w:w="5954" w:type="dxa"/>
            <w:shd w:val="clear" w:color="auto" w:fill="auto"/>
          </w:tcPr>
          <w:p w14:paraId="7DD74FDF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Участие в судейской комиссии на легкоатлетической эстафете, посвященной Дню Победы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482028EE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 202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3172" w:type="dxa"/>
            <w:gridSpan w:val="2"/>
            <w:shd w:val="clear" w:color="auto" w:fill="auto"/>
          </w:tcPr>
          <w:p w14:paraId="14CF0350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Руководитель ГПМО </w:t>
            </w:r>
          </w:p>
          <w:p w14:paraId="64BEC729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инструкторов по ФК</w:t>
            </w:r>
          </w:p>
          <w:p w14:paraId="05EB6B75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Ложкина Ю.О.</w:t>
            </w:r>
          </w:p>
        </w:tc>
        <w:tc>
          <w:tcPr>
            <w:tcW w:w="4341" w:type="dxa"/>
            <w:shd w:val="clear" w:color="auto" w:fill="auto"/>
            <w:vAlign w:val="center"/>
          </w:tcPr>
          <w:p w14:paraId="338608C6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Организация, подготовка и проведение соревнования.</w:t>
            </w:r>
          </w:p>
        </w:tc>
      </w:tr>
      <w:tr w:rsidR="00F059D3" w14:paraId="66E2B4AE" w14:textId="77777777">
        <w:tc>
          <w:tcPr>
            <w:tcW w:w="5954" w:type="dxa"/>
            <w:shd w:val="clear" w:color="auto" w:fill="auto"/>
          </w:tcPr>
          <w:p w14:paraId="27798785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Участие в экспертизе конкурсных материалов педагогов в рамках конкурсов районного и муниципального уровня 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7C50B93A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течение учебного года</w:t>
            </w:r>
          </w:p>
        </w:tc>
        <w:tc>
          <w:tcPr>
            <w:tcW w:w="3172" w:type="dxa"/>
            <w:gridSpan w:val="2"/>
            <w:shd w:val="clear" w:color="auto" w:fill="auto"/>
          </w:tcPr>
          <w:p w14:paraId="3FDEE3F3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Руководители ГПМО инструкторов по ФК </w:t>
            </w:r>
          </w:p>
          <w:p w14:paraId="64DBC11C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Яровая Т. В., Ложкина Ю.О.</w:t>
            </w:r>
          </w:p>
        </w:tc>
        <w:tc>
          <w:tcPr>
            <w:tcW w:w="4341" w:type="dxa"/>
            <w:shd w:val="clear" w:color="auto" w:fill="auto"/>
            <w:vAlign w:val="center"/>
          </w:tcPr>
          <w:p w14:paraId="5D8C3539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Выявление лучшего педагогического опыта</w:t>
            </w:r>
          </w:p>
        </w:tc>
      </w:tr>
      <w:tr w:rsidR="00F059D3" w14:paraId="350471B6" w14:textId="77777777">
        <w:tc>
          <w:tcPr>
            <w:tcW w:w="15735" w:type="dxa"/>
            <w:gridSpan w:val="6"/>
            <w:shd w:val="clear" w:color="auto" w:fill="auto"/>
            <w:vAlign w:val="center"/>
          </w:tcPr>
          <w:p w14:paraId="223A6369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Организационно-мето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дическая деятельность</w:t>
            </w:r>
          </w:p>
        </w:tc>
      </w:tr>
      <w:tr w:rsidR="00F059D3" w14:paraId="27FC685C" w14:textId="77777777">
        <w:tc>
          <w:tcPr>
            <w:tcW w:w="5954" w:type="dxa"/>
            <w:shd w:val="clear" w:color="auto" w:fill="auto"/>
            <w:vAlign w:val="center"/>
          </w:tcPr>
          <w:p w14:paraId="068B204C" w14:textId="77777777" w:rsidR="00F059D3" w:rsidRDefault="004A2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Городские соревнования «Спортивный педагог!»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2262BA89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Сентябрь 2026 г.</w:t>
            </w:r>
          </w:p>
        </w:tc>
        <w:tc>
          <w:tcPr>
            <w:tcW w:w="3172" w:type="dxa"/>
            <w:gridSpan w:val="2"/>
            <w:shd w:val="clear" w:color="auto" w:fill="auto"/>
            <w:vAlign w:val="center"/>
          </w:tcPr>
          <w:p w14:paraId="409AD2B7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Руководители ГПМО инструкторов по ФК</w:t>
            </w:r>
          </w:p>
        </w:tc>
        <w:tc>
          <w:tcPr>
            <w:tcW w:w="4341" w:type="dxa"/>
            <w:shd w:val="clear" w:color="auto" w:fill="auto"/>
            <w:vAlign w:val="center"/>
          </w:tcPr>
          <w:p w14:paraId="0E92921F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Выявлены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лидеры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профессионального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мастерства</w:t>
            </w:r>
            <w:proofErr w:type="spellEnd"/>
          </w:p>
        </w:tc>
      </w:tr>
      <w:tr w:rsidR="00F059D3" w14:paraId="09F1C3F7" w14:textId="77777777">
        <w:tc>
          <w:tcPr>
            <w:tcW w:w="5954" w:type="dxa"/>
            <w:shd w:val="clear" w:color="auto" w:fill="auto"/>
            <w:vAlign w:val="center"/>
          </w:tcPr>
          <w:p w14:paraId="193C54A3" w14:textId="77777777" w:rsidR="00F059D3" w:rsidRPr="000E024E" w:rsidRDefault="004A2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Научно</w:t>
            </w:r>
            <w:r w:rsidRPr="000E024E">
              <w:rPr>
                <w:rFonts w:ascii="Times New Roman" w:eastAsia="Times New Roman" w:hAnsi="Times New Roman" w:cs="Times New Roman"/>
                <w:lang w:eastAsia="ru-RU"/>
              </w:rPr>
              <w:t xml:space="preserve">-практическая конференция «Воспитание гармоничной личности: от </w:t>
            </w:r>
            <w:r w:rsidRPr="000E024E">
              <w:rPr>
                <w:rFonts w:ascii="Times New Roman" w:eastAsia="Times New Roman" w:hAnsi="Times New Roman" w:cs="Times New Roman"/>
                <w:lang w:eastAsia="ru-RU"/>
              </w:rPr>
              <w:t xml:space="preserve">духовно-нравственных </w:t>
            </w:r>
            <w:proofErr w:type="spellStart"/>
            <w:r w:rsidRPr="000E024E">
              <w:rPr>
                <w:rFonts w:ascii="Times New Roman" w:eastAsia="Times New Roman" w:hAnsi="Times New Roman" w:cs="Times New Roman"/>
                <w:lang w:eastAsia="ru-RU"/>
              </w:rPr>
              <w:t>ценносте</w:t>
            </w:r>
            <w:proofErr w:type="spellEnd"/>
            <w:r w:rsidRPr="000E024E">
              <w:rPr>
                <w:rFonts w:ascii="Times New Roman" w:eastAsia="Times New Roman" w:hAnsi="Times New Roman" w:cs="Times New Roman"/>
                <w:lang w:eastAsia="ru-RU"/>
              </w:rPr>
              <w:t xml:space="preserve"> до физического здоровья»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3A87A212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Ноябрь 2026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г.</w:t>
            </w:r>
          </w:p>
        </w:tc>
        <w:tc>
          <w:tcPr>
            <w:tcW w:w="3172" w:type="dxa"/>
            <w:gridSpan w:val="2"/>
            <w:shd w:val="clear" w:color="auto" w:fill="auto"/>
            <w:vAlign w:val="center"/>
          </w:tcPr>
          <w:p w14:paraId="00615081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Руководители ГПМО</w:t>
            </w:r>
          </w:p>
        </w:tc>
        <w:tc>
          <w:tcPr>
            <w:tcW w:w="4341" w:type="dxa"/>
            <w:shd w:val="clear" w:color="auto" w:fill="auto"/>
            <w:vAlign w:val="center"/>
          </w:tcPr>
          <w:p w14:paraId="305A0EAD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Сборник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тезисов</w:t>
            </w:r>
            <w:proofErr w:type="spellEnd"/>
          </w:p>
        </w:tc>
      </w:tr>
      <w:tr w:rsidR="00F059D3" w14:paraId="2E8C8711" w14:textId="77777777">
        <w:trPr>
          <w:trHeight w:val="437"/>
        </w:trPr>
        <w:tc>
          <w:tcPr>
            <w:tcW w:w="5954" w:type="dxa"/>
            <w:shd w:val="clear" w:color="auto" w:fill="auto"/>
          </w:tcPr>
          <w:p w14:paraId="1AF796AD" w14:textId="77777777" w:rsidR="00F059D3" w:rsidRDefault="004A23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Проектировочная</w:t>
            </w:r>
            <w:r>
              <w:rPr>
                <w:rFonts w:ascii="Times New Roman" w:hAnsi="Times New Roman"/>
              </w:rPr>
              <w:t xml:space="preserve"> мастерская для инструкторов по физической культуре</w:t>
            </w:r>
            <w:r>
              <w:rPr>
                <w:rFonts w:ascii="Times New Roman" w:hAnsi="Times New Roman"/>
              </w:rPr>
              <w:t xml:space="preserve"> /плаванию</w:t>
            </w:r>
          </w:p>
          <w:p w14:paraId="275C2A50" w14:textId="77777777" w:rsidR="00F059D3" w:rsidRDefault="004A23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КТП</w:t>
            </w:r>
            <w:r>
              <w:rPr>
                <w:rFonts w:ascii="Times New Roman" w:hAnsi="Times New Roman"/>
              </w:rPr>
              <w:t xml:space="preserve"> инструктора по физической культуре: проектируем воспитательный компон</w:t>
            </w:r>
            <w:r>
              <w:rPr>
                <w:rFonts w:ascii="Times New Roman" w:hAnsi="Times New Roman"/>
              </w:rPr>
              <w:t xml:space="preserve">ент </w:t>
            </w:r>
            <w:r>
              <w:rPr>
                <w:rFonts w:ascii="Times New Roman" w:hAnsi="Times New Roman"/>
                <w:lang w:eastAsia="ru-RU"/>
              </w:rPr>
              <w:t>в</w:t>
            </w:r>
            <w:r w:rsidRPr="000E024E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соответствии с ФОП ДО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15D01323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Ноябрь 2026</w:t>
            </w:r>
          </w:p>
        </w:tc>
        <w:tc>
          <w:tcPr>
            <w:tcW w:w="3172" w:type="dxa"/>
            <w:gridSpan w:val="2"/>
            <w:shd w:val="clear" w:color="auto" w:fill="auto"/>
          </w:tcPr>
          <w:p w14:paraId="6A7AD18C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Руководители ГПМО инструкторов по ФК </w:t>
            </w:r>
          </w:p>
          <w:p w14:paraId="04C5CBAB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Яровая Т. В., </w:t>
            </w:r>
          </w:p>
          <w:p w14:paraId="33231080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Ложкина Ю. О.</w:t>
            </w:r>
          </w:p>
        </w:tc>
        <w:tc>
          <w:tcPr>
            <w:tcW w:w="4341" w:type="dxa"/>
            <w:shd w:val="clear" w:color="auto" w:fill="auto"/>
            <w:vAlign w:val="center"/>
          </w:tcPr>
          <w:p w14:paraId="633CCCE0" w14:textId="77777777" w:rsidR="00F059D3" w:rsidRDefault="004A2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Повышение профессиональной</w:t>
            </w:r>
            <w:r w:rsidRPr="000E024E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компетентности инструкторов по физической культуре</w:t>
            </w:r>
            <w:r w:rsidRPr="000E024E">
              <w:rPr>
                <w:rFonts w:ascii="Times New Roman" w:hAnsi="Times New Roman"/>
                <w:lang w:eastAsia="ru-RU"/>
              </w:rPr>
              <w:t xml:space="preserve"> /плаванию</w:t>
            </w:r>
            <w:r>
              <w:rPr>
                <w:rFonts w:ascii="Times New Roman" w:hAnsi="Times New Roman"/>
                <w:lang w:eastAsia="ru-RU"/>
              </w:rPr>
              <w:t xml:space="preserve"> в области разработки и применения КТП, </w:t>
            </w:r>
            <w:r>
              <w:rPr>
                <w:rFonts w:ascii="Times New Roman" w:hAnsi="Times New Roman"/>
                <w:lang w:eastAsia="ru-RU"/>
              </w:rPr>
              <w:lastRenderedPageBreak/>
              <w:t>обеспечивающего эффективную реализацию воспитательного компонента в соответствии с ФОП ДО</w:t>
            </w:r>
          </w:p>
        </w:tc>
      </w:tr>
      <w:tr w:rsidR="00F059D3" w14:paraId="7657011B" w14:textId="77777777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5AE9" w14:textId="77777777" w:rsidR="00F059D3" w:rsidRDefault="004A2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Фестиваль открытых практик «Марафон здорового образа жизни: семья + ребенок + детский сад»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A7E47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Декабрь 2026</w:t>
            </w: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3746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Руководители и члены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ГПМО</w:t>
            </w:r>
          </w:p>
        </w:tc>
        <w:tc>
          <w:tcPr>
            <w:tcW w:w="4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24DD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Банк программно-методических материалов по агитации и развитию здорового образа жизни семей воспитанников ДОО</w:t>
            </w:r>
          </w:p>
        </w:tc>
      </w:tr>
      <w:tr w:rsidR="00F059D3" w14:paraId="3EBF115D" w14:textId="77777777">
        <w:tc>
          <w:tcPr>
            <w:tcW w:w="5954" w:type="dxa"/>
            <w:vAlign w:val="center"/>
          </w:tcPr>
          <w:p w14:paraId="02D26C50" w14:textId="77777777" w:rsidR="00F059D3" w:rsidRDefault="004A2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Методический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марафон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«ПРОДЕТСТВО»</w:t>
            </w:r>
          </w:p>
        </w:tc>
        <w:tc>
          <w:tcPr>
            <w:tcW w:w="2268" w:type="dxa"/>
            <w:gridSpan w:val="2"/>
            <w:vAlign w:val="center"/>
          </w:tcPr>
          <w:p w14:paraId="5D91E425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Февраль 202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</w:p>
        </w:tc>
        <w:tc>
          <w:tcPr>
            <w:tcW w:w="3172" w:type="dxa"/>
            <w:gridSpan w:val="2"/>
          </w:tcPr>
          <w:p w14:paraId="40EA4A4B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МАОУ ДПО ИПК</w:t>
            </w:r>
          </w:p>
          <w:p w14:paraId="7730EA79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Руководители ГПМО</w:t>
            </w:r>
          </w:p>
          <w:p w14:paraId="2AA00BE2" w14:textId="77777777" w:rsidR="00F059D3" w:rsidRDefault="00F05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14:paraId="58F4B48B" w14:textId="77777777" w:rsidR="00F059D3" w:rsidRDefault="004A2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Диссеминация ценного педагогического опыта</w:t>
            </w:r>
          </w:p>
        </w:tc>
      </w:tr>
      <w:tr w:rsidR="00F059D3" w14:paraId="1AC5C0AA" w14:textId="77777777">
        <w:trPr>
          <w:trHeight w:val="91"/>
        </w:trPr>
        <w:tc>
          <w:tcPr>
            <w:tcW w:w="5954" w:type="dxa"/>
            <w:vAlign w:val="center"/>
          </w:tcPr>
          <w:p w14:paraId="4309E098" w14:textId="77777777" w:rsidR="00F059D3" w:rsidRDefault="004A2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Segoe UI" w:hAnsi="Times New Roman" w:cs="Times New Roman"/>
                <w:shd w:val="clear" w:color="auto" w:fill="FFFFFF"/>
              </w:rPr>
              <w:t>Круглый</w:t>
            </w:r>
            <w:r>
              <w:rPr>
                <w:rFonts w:ascii="Times New Roman" w:eastAsia="Segoe UI" w:hAnsi="Times New Roman" w:cs="Times New Roman"/>
                <w:shd w:val="clear" w:color="auto" w:fill="FFFFFF"/>
              </w:rPr>
              <w:t xml:space="preserve"> стол + деловая игра</w:t>
            </w:r>
            <w:r>
              <w:rPr>
                <w:rFonts w:ascii="Times New Roman" w:eastAsia="Segoe UI" w:hAnsi="Times New Roman" w:cs="Times New Roman"/>
                <w:shd w:val="clear" w:color="auto" w:fill="FFFFFF"/>
              </w:rPr>
              <w:t xml:space="preserve"> «</w:t>
            </w:r>
            <w:r>
              <w:rPr>
                <w:rFonts w:ascii="Times New Roman" w:eastAsia="Segoe UI" w:hAnsi="Times New Roman"/>
                <w:shd w:val="clear" w:color="auto" w:fill="FFFFFF"/>
              </w:rPr>
              <w:t>Инструктор</w:t>
            </w:r>
            <w:r>
              <w:rPr>
                <w:rFonts w:ascii="Times New Roman" w:eastAsia="Segoe UI" w:hAnsi="Times New Roman"/>
                <w:shd w:val="clear" w:color="auto" w:fill="FFFFFF"/>
              </w:rPr>
              <w:t xml:space="preserve"> по физической культуре/плаванию и учитель-логопед: от </w:t>
            </w:r>
            <w:proofErr w:type="spellStart"/>
            <w:r>
              <w:rPr>
                <w:rFonts w:ascii="Times New Roman" w:eastAsia="Segoe UI" w:hAnsi="Times New Roman"/>
                <w:shd w:val="clear" w:color="auto" w:fill="FFFFFF"/>
              </w:rPr>
              <w:t>паралелльной</w:t>
            </w:r>
            <w:proofErr w:type="spellEnd"/>
            <w:r>
              <w:rPr>
                <w:rFonts w:ascii="Times New Roman" w:eastAsia="Segoe UI" w:hAnsi="Times New Roman"/>
                <w:shd w:val="clear" w:color="auto" w:fill="FFFFFF"/>
              </w:rPr>
              <w:t xml:space="preserve"> работы к системному взаимодействию в условиях ФОП ДО</w:t>
            </w:r>
            <w:r>
              <w:rPr>
                <w:rFonts w:ascii="Times New Roman" w:eastAsia="Segoe UI" w:hAnsi="Times New Roman"/>
                <w:shd w:val="clear" w:color="auto" w:fill="FFFFFF"/>
              </w:rPr>
              <w:t>»</w:t>
            </w:r>
          </w:p>
        </w:tc>
        <w:tc>
          <w:tcPr>
            <w:tcW w:w="2268" w:type="dxa"/>
            <w:gridSpan w:val="2"/>
            <w:vAlign w:val="center"/>
          </w:tcPr>
          <w:p w14:paraId="6CFA0FD1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Фераль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</w:p>
        </w:tc>
        <w:tc>
          <w:tcPr>
            <w:tcW w:w="3172" w:type="dxa"/>
            <w:gridSpan w:val="2"/>
          </w:tcPr>
          <w:p w14:paraId="503DB4A5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Руководители ГПМО инструкторов по ФК </w:t>
            </w:r>
          </w:p>
          <w:p w14:paraId="6A47F12F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Яровая Т. В., </w:t>
            </w:r>
          </w:p>
          <w:p w14:paraId="64FC90B5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Ложкина Ю. О.</w:t>
            </w:r>
          </w:p>
        </w:tc>
        <w:tc>
          <w:tcPr>
            <w:tcW w:w="4341" w:type="dxa"/>
            <w:shd w:val="clear" w:color="auto" w:fill="auto"/>
          </w:tcPr>
          <w:p w14:paraId="48485A87" w14:textId="77777777" w:rsidR="00F059D3" w:rsidRPr="000E024E" w:rsidRDefault="004A23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Повышение</w:t>
            </w:r>
            <w:r w:rsidRPr="000E024E">
              <w:rPr>
                <w:rFonts w:ascii="Times New Roman" w:eastAsia="Times New Roman" w:hAnsi="Times New Roman" w:cs="Times New Roman"/>
                <w:lang w:eastAsia="ru-RU"/>
              </w:rPr>
              <w:t xml:space="preserve"> профессиональной компетентности инструкторов по физической культуре/плаванию в вопросах коррекционно-развивающего потенциала физической культуры</w:t>
            </w:r>
          </w:p>
        </w:tc>
      </w:tr>
      <w:tr w:rsidR="00F059D3" w14:paraId="61742B7A" w14:textId="77777777">
        <w:trPr>
          <w:trHeight w:val="91"/>
        </w:trPr>
        <w:tc>
          <w:tcPr>
            <w:tcW w:w="5954" w:type="dxa"/>
            <w:vAlign w:val="center"/>
          </w:tcPr>
          <w:p w14:paraId="2F7D0882" w14:textId="77777777" w:rsidR="00F059D3" w:rsidRDefault="004A235B">
            <w:pPr>
              <w:spacing w:after="0" w:line="240" w:lineRule="auto"/>
              <w:jc w:val="both"/>
              <w:rPr>
                <w:rFonts w:ascii="Times New Roman" w:eastAsia="Segoe UI" w:hAnsi="Times New Roman" w:cs="Times New Roman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hd w:val="clear" w:color="auto" w:fill="FFFFFF"/>
              </w:rPr>
              <w:t>Городские</w:t>
            </w:r>
            <w:r>
              <w:rPr>
                <w:rFonts w:ascii="Times New Roman" w:eastAsia="Segoe UI" w:hAnsi="Times New Roman" w:cs="Times New Roman"/>
                <w:shd w:val="clear" w:color="auto" w:fill="FFFFFF"/>
              </w:rPr>
              <w:t xml:space="preserve"> соревнования «Инструктор на старт!»</w:t>
            </w:r>
          </w:p>
        </w:tc>
        <w:tc>
          <w:tcPr>
            <w:tcW w:w="2268" w:type="dxa"/>
            <w:gridSpan w:val="2"/>
            <w:vAlign w:val="center"/>
          </w:tcPr>
          <w:p w14:paraId="6ABC3964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Апрель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2027</w:t>
            </w:r>
          </w:p>
        </w:tc>
        <w:tc>
          <w:tcPr>
            <w:tcW w:w="3172" w:type="dxa"/>
            <w:gridSpan w:val="2"/>
            <w:shd w:val="clear" w:color="auto" w:fill="auto"/>
          </w:tcPr>
          <w:p w14:paraId="51F2AD2F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Руководители ГПМО инструкторов по ФК </w:t>
            </w:r>
          </w:p>
          <w:p w14:paraId="65EAC794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Яровая Т. В., </w:t>
            </w:r>
          </w:p>
          <w:p w14:paraId="7AF75AFE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Ложкина Ю. О.</w:t>
            </w:r>
          </w:p>
        </w:tc>
        <w:tc>
          <w:tcPr>
            <w:tcW w:w="4341" w:type="dxa"/>
            <w:shd w:val="clear" w:color="auto" w:fill="auto"/>
          </w:tcPr>
          <w:p w14:paraId="7E6AC77E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Выявлены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лидеры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профессионального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мастерства</w:t>
            </w:r>
            <w:proofErr w:type="spellEnd"/>
          </w:p>
        </w:tc>
      </w:tr>
      <w:tr w:rsidR="00F059D3" w14:paraId="48C9DB92" w14:textId="77777777">
        <w:trPr>
          <w:trHeight w:val="91"/>
        </w:trPr>
        <w:tc>
          <w:tcPr>
            <w:tcW w:w="5954" w:type="dxa"/>
            <w:vAlign w:val="center"/>
          </w:tcPr>
          <w:p w14:paraId="40B4C727" w14:textId="77777777" w:rsidR="00F059D3" w:rsidRDefault="004A235B">
            <w:pPr>
              <w:spacing w:after="0" w:line="240" w:lineRule="auto"/>
              <w:jc w:val="both"/>
              <w:rPr>
                <w:rFonts w:ascii="Times New Roman" w:eastAsia="Segoe UI" w:hAnsi="Times New Roman" w:cs="Times New Roman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hd w:val="clear" w:color="auto" w:fill="FFFFFF"/>
              </w:rPr>
              <w:t>Методический</w:t>
            </w:r>
            <w:r>
              <w:rPr>
                <w:rFonts w:ascii="Times New Roman" w:eastAsia="Segoe UI" w:hAnsi="Times New Roman" w:cs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shd w:val="clear" w:color="auto" w:fill="FFFFFF"/>
              </w:rPr>
              <w:t>акцион</w:t>
            </w:r>
            <w:proofErr w:type="spellEnd"/>
            <w:r>
              <w:rPr>
                <w:rFonts w:ascii="Times New Roman" w:eastAsia="Segoe UI" w:hAnsi="Times New Roman" w:cs="Times New Roman"/>
                <w:shd w:val="clear" w:color="auto" w:fill="FFFFFF"/>
              </w:rPr>
              <w:t xml:space="preserve"> «</w:t>
            </w:r>
            <w:r>
              <w:rPr>
                <w:rFonts w:ascii="Times New Roman" w:eastAsia="Segoe UI" w:hAnsi="Times New Roman" w:cs="Times New Roman"/>
                <w:shd w:val="clear" w:color="auto" w:fill="FFFFFF"/>
              </w:rPr>
              <w:t>Панорама</w:t>
            </w:r>
            <w:r>
              <w:rPr>
                <w:rFonts w:ascii="Times New Roman" w:eastAsia="Segoe UI" w:hAnsi="Times New Roman" w:cs="Times New Roman"/>
                <w:shd w:val="clear" w:color="auto" w:fill="FFFFFF"/>
              </w:rPr>
              <w:t xml:space="preserve"> успешных практик инструкторов по физической культуре/плаванию»</w:t>
            </w:r>
          </w:p>
        </w:tc>
        <w:tc>
          <w:tcPr>
            <w:tcW w:w="2268" w:type="dxa"/>
            <w:gridSpan w:val="2"/>
            <w:vAlign w:val="center"/>
          </w:tcPr>
          <w:p w14:paraId="72490938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Апрель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2027</w:t>
            </w:r>
          </w:p>
        </w:tc>
        <w:tc>
          <w:tcPr>
            <w:tcW w:w="3172" w:type="dxa"/>
            <w:gridSpan w:val="2"/>
            <w:shd w:val="clear" w:color="auto" w:fill="auto"/>
          </w:tcPr>
          <w:p w14:paraId="76F39251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Руководители ГПМО инструкторов по ФК </w:t>
            </w:r>
          </w:p>
          <w:p w14:paraId="794119B2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Яровая Т. В., </w:t>
            </w:r>
          </w:p>
          <w:p w14:paraId="5183ADA3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Ложкина Ю. О.</w:t>
            </w:r>
          </w:p>
        </w:tc>
        <w:tc>
          <w:tcPr>
            <w:tcW w:w="4341" w:type="dxa"/>
            <w:shd w:val="clear" w:color="auto" w:fill="auto"/>
          </w:tcPr>
          <w:p w14:paraId="43A91650" w14:textId="77777777" w:rsidR="00F059D3" w:rsidRPr="000E024E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Сборник</w:t>
            </w:r>
            <w:r w:rsidRPr="000E024E">
              <w:rPr>
                <w:rFonts w:ascii="Times New Roman" w:eastAsia="Times New Roman" w:hAnsi="Times New Roman" w:cs="Times New Roman"/>
                <w:lang w:eastAsia="ru-RU"/>
              </w:rPr>
              <w:t xml:space="preserve"> лучших КТП и практик взаимодействия с учителями логопедами</w:t>
            </w:r>
          </w:p>
        </w:tc>
      </w:tr>
      <w:tr w:rsidR="00F059D3" w14:paraId="304F1184" w14:textId="77777777">
        <w:tc>
          <w:tcPr>
            <w:tcW w:w="15735" w:type="dxa"/>
            <w:gridSpan w:val="6"/>
            <w:shd w:val="clear" w:color="auto" w:fill="auto"/>
            <w:vAlign w:val="center"/>
          </w:tcPr>
          <w:p w14:paraId="02F94815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Методическое сопровождение инновационной деятельности</w:t>
            </w:r>
          </w:p>
        </w:tc>
      </w:tr>
      <w:tr w:rsidR="00F059D3" w14:paraId="1B4DC40F" w14:textId="77777777">
        <w:tc>
          <w:tcPr>
            <w:tcW w:w="5954" w:type="dxa"/>
            <w:shd w:val="clear" w:color="auto" w:fill="auto"/>
            <w:vAlign w:val="center"/>
          </w:tcPr>
          <w:p w14:paraId="645FBE29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Формирование банка данных инновационной деятельности ОО, отдельных педагогов, профессиональных объединений педагогов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480F0722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учебного года</w:t>
            </w:r>
          </w:p>
        </w:tc>
        <w:tc>
          <w:tcPr>
            <w:tcW w:w="3172" w:type="dxa"/>
            <w:gridSpan w:val="2"/>
            <w:shd w:val="clear" w:color="auto" w:fill="auto"/>
          </w:tcPr>
          <w:p w14:paraId="03916DD6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Руководители ГПМО инструкторов по ФК </w:t>
            </w:r>
          </w:p>
          <w:p w14:paraId="7D2F4CFB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Яровая Т. В.,</w:t>
            </w:r>
          </w:p>
          <w:p w14:paraId="1AA939C3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Ложкина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Ю О.</w:t>
            </w:r>
          </w:p>
        </w:tc>
        <w:tc>
          <w:tcPr>
            <w:tcW w:w="4341" w:type="dxa"/>
            <w:shd w:val="clear" w:color="auto" w:fill="auto"/>
            <w:vAlign w:val="center"/>
          </w:tcPr>
          <w:p w14:paraId="6919BBFD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Сформированный банк данных</w:t>
            </w:r>
          </w:p>
        </w:tc>
      </w:tr>
      <w:tr w:rsidR="00F059D3" w14:paraId="4197325E" w14:textId="77777777">
        <w:tc>
          <w:tcPr>
            <w:tcW w:w="15735" w:type="dxa"/>
            <w:gridSpan w:val="6"/>
            <w:shd w:val="clear" w:color="auto" w:fill="auto"/>
            <w:vAlign w:val="center"/>
          </w:tcPr>
          <w:p w14:paraId="1167438D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Консультационная деятельность</w:t>
            </w:r>
          </w:p>
        </w:tc>
      </w:tr>
      <w:tr w:rsidR="00F059D3" w14:paraId="1188EBC0" w14:textId="77777777">
        <w:tc>
          <w:tcPr>
            <w:tcW w:w="5954" w:type="dxa"/>
            <w:shd w:val="clear" w:color="auto" w:fill="auto"/>
            <w:vAlign w:val="center"/>
          </w:tcPr>
          <w:p w14:paraId="60741830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Проведение консультаций для педагогических работников ДОО</w:t>
            </w:r>
          </w:p>
          <w:p w14:paraId="60D0D3AF" w14:textId="77777777" w:rsidR="00F059D3" w:rsidRDefault="00F059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4655D024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течение учебного года</w:t>
            </w:r>
          </w:p>
        </w:tc>
        <w:tc>
          <w:tcPr>
            <w:tcW w:w="3172" w:type="dxa"/>
            <w:gridSpan w:val="2"/>
            <w:shd w:val="clear" w:color="auto" w:fill="auto"/>
          </w:tcPr>
          <w:p w14:paraId="651EE0AC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Руководители ГПМО инструкторов по ФК </w:t>
            </w:r>
          </w:p>
          <w:p w14:paraId="6C9E2064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Яровая Т. В., </w:t>
            </w:r>
          </w:p>
          <w:p w14:paraId="094D8A7A" w14:textId="77777777" w:rsidR="00F059D3" w:rsidRDefault="004A2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Ложкина Ю. О.</w:t>
            </w:r>
          </w:p>
        </w:tc>
        <w:tc>
          <w:tcPr>
            <w:tcW w:w="4341" w:type="dxa"/>
            <w:shd w:val="clear" w:color="auto" w:fill="auto"/>
            <w:vAlign w:val="center"/>
          </w:tcPr>
          <w:p w14:paraId="7EC61E64" w14:textId="77777777" w:rsidR="00F059D3" w:rsidRDefault="004A235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Получение актуальной информации, повышение профессиональной компетентности ИФК</w:t>
            </w:r>
          </w:p>
        </w:tc>
      </w:tr>
    </w:tbl>
    <w:p w14:paraId="4CC8DD52" w14:textId="77777777" w:rsidR="00F059D3" w:rsidRDefault="00F059D3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F059D3">
      <w:pgSz w:w="16838" w:h="11906" w:orient="landscape"/>
      <w:pgMar w:top="851" w:right="1134" w:bottom="111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E4F5F" w14:textId="77777777" w:rsidR="004A235B" w:rsidRDefault="004A235B">
      <w:pPr>
        <w:spacing w:line="240" w:lineRule="auto"/>
      </w:pPr>
      <w:r>
        <w:separator/>
      </w:r>
    </w:p>
  </w:endnote>
  <w:endnote w:type="continuationSeparator" w:id="0">
    <w:p w14:paraId="35F35A9C" w14:textId="77777777" w:rsidR="004A235B" w:rsidRDefault="004A23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5E2E1" w14:textId="77777777" w:rsidR="004A235B" w:rsidRDefault="004A235B">
      <w:pPr>
        <w:spacing w:after="0"/>
      </w:pPr>
      <w:r>
        <w:separator/>
      </w:r>
    </w:p>
  </w:footnote>
  <w:footnote w:type="continuationSeparator" w:id="0">
    <w:p w14:paraId="44CFB6C0" w14:textId="77777777" w:rsidR="004A235B" w:rsidRDefault="004A235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C15AE"/>
    <w:multiLevelType w:val="singleLevel"/>
    <w:tmpl w:val="87CC15A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B4DD2CCA"/>
    <w:multiLevelType w:val="singleLevel"/>
    <w:tmpl w:val="B4DD2CCA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0E9D0A6"/>
    <w:multiLevelType w:val="singleLevel"/>
    <w:tmpl w:val="E0E9D0A6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415468D8"/>
    <w:multiLevelType w:val="multilevel"/>
    <w:tmpl w:val="415468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6B5BA8"/>
    <w:multiLevelType w:val="multilevel"/>
    <w:tmpl w:val="576B5BA8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B1B"/>
    <w:rsid w:val="000267B4"/>
    <w:rsid w:val="00043EBE"/>
    <w:rsid w:val="00052B8A"/>
    <w:rsid w:val="0009396C"/>
    <w:rsid w:val="000E024E"/>
    <w:rsid w:val="00111ED5"/>
    <w:rsid w:val="00165C6B"/>
    <w:rsid w:val="00170715"/>
    <w:rsid w:val="001E019C"/>
    <w:rsid w:val="002638F3"/>
    <w:rsid w:val="003725AB"/>
    <w:rsid w:val="00386874"/>
    <w:rsid w:val="00431AEE"/>
    <w:rsid w:val="00454622"/>
    <w:rsid w:val="004A235B"/>
    <w:rsid w:val="004B38EB"/>
    <w:rsid w:val="00656CE6"/>
    <w:rsid w:val="00661B40"/>
    <w:rsid w:val="00672D39"/>
    <w:rsid w:val="00767572"/>
    <w:rsid w:val="00795632"/>
    <w:rsid w:val="007A62CB"/>
    <w:rsid w:val="007D337B"/>
    <w:rsid w:val="0083326F"/>
    <w:rsid w:val="0085054A"/>
    <w:rsid w:val="008C1763"/>
    <w:rsid w:val="008D4699"/>
    <w:rsid w:val="00904725"/>
    <w:rsid w:val="00924123"/>
    <w:rsid w:val="00973760"/>
    <w:rsid w:val="00993FDE"/>
    <w:rsid w:val="009F3C5D"/>
    <w:rsid w:val="00A47C38"/>
    <w:rsid w:val="00AD745D"/>
    <w:rsid w:val="00AE394C"/>
    <w:rsid w:val="00AE412F"/>
    <w:rsid w:val="00B172BA"/>
    <w:rsid w:val="00B736E4"/>
    <w:rsid w:val="00BC764C"/>
    <w:rsid w:val="00C051BF"/>
    <w:rsid w:val="00C4065C"/>
    <w:rsid w:val="00C75BE6"/>
    <w:rsid w:val="00CA2951"/>
    <w:rsid w:val="00CB1867"/>
    <w:rsid w:val="00CB79B7"/>
    <w:rsid w:val="00D23431"/>
    <w:rsid w:val="00D6392E"/>
    <w:rsid w:val="00D70DF5"/>
    <w:rsid w:val="00DB55EA"/>
    <w:rsid w:val="00DC7B1B"/>
    <w:rsid w:val="00DE1E5D"/>
    <w:rsid w:val="00DE631D"/>
    <w:rsid w:val="00E35182"/>
    <w:rsid w:val="00E7442B"/>
    <w:rsid w:val="00EA7691"/>
    <w:rsid w:val="00EE7B04"/>
    <w:rsid w:val="00F059D3"/>
    <w:rsid w:val="00F24955"/>
    <w:rsid w:val="00FC422E"/>
    <w:rsid w:val="059017B4"/>
    <w:rsid w:val="0CE53445"/>
    <w:rsid w:val="0DE500DC"/>
    <w:rsid w:val="10B42D7C"/>
    <w:rsid w:val="150F7BA6"/>
    <w:rsid w:val="1D872052"/>
    <w:rsid w:val="20F32B7F"/>
    <w:rsid w:val="266B394C"/>
    <w:rsid w:val="28DD2C5E"/>
    <w:rsid w:val="3159715A"/>
    <w:rsid w:val="47C159E3"/>
    <w:rsid w:val="487C45FC"/>
    <w:rsid w:val="492F0A26"/>
    <w:rsid w:val="4D83720E"/>
    <w:rsid w:val="541F2B8E"/>
    <w:rsid w:val="59A36F1B"/>
    <w:rsid w:val="5C47498B"/>
    <w:rsid w:val="64A065CA"/>
    <w:rsid w:val="64BD7780"/>
    <w:rsid w:val="67B96401"/>
    <w:rsid w:val="766A4FD3"/>
    <w:rsid w:val="7FBA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C4B04"/>
  <w15:docId w15:val="{45FCFFE8-87E5-4169-8828-F4F5A52FD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autoRedefine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22304-8622-4FFC-AE5B-42C632B82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1274</Words>
  <Characters>7264</Characters>
  <Application>Microsoft Office Word</Application>
  <DocSecurity>0</DocSecurity>
  <Lines>60</Lines>
  <Paragraphs>17</Paragraphs>
  <ScaleCrop>false</ScaleCrop>
  <Company/>
  <LinksUpToDate>false</LinksUpToDate>
  <CharactersWithSpaces>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NMO_NASH</dc:creator>
  <cp:lastModifiedBy>User</cp:lastModifiedBy>
  <cp:revision>2</cp:revision>
  <cp:lastPrinted>2025-05-13T07:20:00Z</cp:lastPrinted>
  <dcterms:created xsi:type="dcterms:W3CDTF">2026-09-01T02:44:00Z</dcterms:created>
  <dcterms:modified xsi:type="dcterms:W3CDTF">2026-09-01T02:44:00Z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53EB4C45A0A84C69960313761EDE8630_13</vt:lpwstr>
  </property>
  <property fmtid="{D5CDD505-2E9C-101B-9397-08002B2CF9AE}" pid="4" name="KSOTemplateDocerSaveRecord">
    <vt:lpwstr>eyJoZGlkIjoiNzY3MjMyMTI0NzJiNGY1MTRlOTk3MTFhOGRmYWE2ZGIiLCJ1c2VySWQiOiI4NDIzNzY3MTg5NjcifQ==</vt:lpwstr>
  </property>
</Properties>
</file>