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80363" w14:textId="77777777" w:rsidR="00B6034B" w:rsidRPr="00C02758" w:rsidRDefault="00B6034B" w:rsidP="00B603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136261266"/>
      <w:r w:rsidRPr="00C02758">
        <w:rPr>
          <w:rFonts w:ascii="Times New Roman" w:eastAsia="Calibri" w:hAnsi="Times New Roman" w:cs="Times New Roman"/>
          <w:b/>
          <w:sz w:val="24"/>
          <w:szCs w:val="24"/>
        </w:rPr>
        <w:t>План работы ГПМО учителей математики</w:t>
      </w:r>
    </w:p>
    <w:p w14:paraId="0FD6E2FB" w14:textId="26574EB2" w:rsidR="00B6034B" w:rsidRPr="00C02758" w:rsidRDefault="00B6034B" w:rsidP="00B603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02758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 w:rsidR="00074C2E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C02758"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="00074C2E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C02758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p w14:paraId="41CE6DF5" w14:textId="77777777" w:rsidR="00B6034B" w:rsidRPr="00C02758" w:rsidRDefault="00B6034B" w:rsidP="00B603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5D2161" w14:textId="476B9DA5" w:rsidR="00B6034B" w:rsidRPr="00C02758" w:rsidRDefault="00B6034B" w:rsidP="001727C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C02758">
        <w:rPr>
          <w:rFonts w:ascii="Times New Roman" w:eastAsia="Calibri" w:hAnsi="Times New Roman" w:cs="Times New Roman"/>
          <w:b/>
          <w:sz w:val="24"/>
          <w:szCs w:val="24"/>
        </w:rPr>
        <w:t>Цель работы на 202</w:t>
      </w:r>
      <w:r w:rsidR="001727C9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C02758"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="001727C9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C02758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год: </w:t>
      </w:r>
      <w:r w:rsidRPr="00C0275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создание условий для профессионального общения и развития профессиональных компетенций учителей математики города Новокузнецка</w:t>
      </w:r>
      <w:r w:rsidR="00EC29FB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.</w:t>
      </w:r>
    </w:p>
    <w:p w14:paraId="48F221D3" w14:textId="77777777" w:rsidR="00B6034B" w:rsidRPr="00C02758" w:rsidRDefault="00B6034B" w:rsidP="00B6034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02758">
        <w:rPr>
          <w:rFonts w:ascii="Times New Roman" w:eastAsia="Calibri" w:hAnsi="Times New Roman" w:cs="Times New Roman"/>
          <w:b/>
          <w:sz w:val="24"/>
          <w:szCs w:val="24"/>
        </w:rPr>
        <w:t xml:space="preserve">Задачи: </w:t>
      </w:r>
    </w:p>
    <w:p w14:paraId="0C0865E9" w14:textId="77777777" w:rsidR="00B6034B" w:rsidRPr="00C02758" w:rsidRDefault="00B6034B" w:rsidP="00B6034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0275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1)</w:t>
      </w:r>
      <w:r w:rsidRPr="00C0275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ab/>
        <w:t>Создать площадку для обмена опытом и обсуждения лучших педагогических практик математического образования Новокузнецка.</w:t>
      </w:r>
    </w:p>
    <w:p w14:paraId="393A4F59" w14:textId="77777777" w:rsidR="00B6034B" w:rsidRPr="00C02758" w:rsidRDefault="00B6034B" w:rsidP="00B6034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0275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2)</w:t>
      </w:r>
      <w:r w:rsidRPr="00C0275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ab/>
        <w:t>Обобщать и транслировать положительный опыт практической деятельности учителей математики.</w:t>
      </w:r>
    </w:p>
    <w:p w14:paraId="0D02C98D" w14:textId="77777777" w:rsidR="00B6034B" w:rsidRPr="00C02758" w:rsidRDefault="00B6034B" w:rsidP="00B603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275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3)</w:t>
      </w:r>
      <w:r w:rsidRPr="00C0275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ab/>
        <w:t>Оказывать профессиональную помощь и методическую поддержку учителям математики, имеющим профессиональные затруднения.</w:t>
      </w:r>
    </w:p>
    <w:p w14:paraId="3692EFD1" w14:textId="77777777" w:rsidR="00B6034B" w:rsidRPr="00C02758" w:rsidRDefault="00B6034B" w:rsidP="00B603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02758">
        <w:rPr>
          <w:rFonts w:ascii="Times New Roman" w:eastAsia="Calibri" w:hAnsi="Times New Roman" w:cs="Times New Roman"/>
          <w:b/>
          <w:sz w:val="24"/>
          <w:szCs w:val="24"/>
        </w:rPr>
        <w:t>Заседания ГПМО</w:t>
      </w:r>
    </w:p>
    <w:p w14:paraId="3E06E61D" w14:textId="77777777" w:rsidR="00B6034B" w:rsidRPr="00C02758" w:rsidRDefault="00B6034B" w:rsidP="00B603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74"/>
        <w:gridCol w:w="2343"/>
        <w:gridCol w:w="2344"/>
        <w:gridCol w:w="2344"/>
        <w:gridCol w:w="1956"/>
        <w:gridCol w:w="1021"/>
        <w:gridCol w:w="3402"/>
      </w:tblGrid>
      <w:tr w:rsidR="00451416" w:rsidRPr="00C02758" w14:paraId="47AFF650" w14:textId="77777777" w:rsidTr="00772B8E">
        <w:trPr>
          <w:tblHeader/>
        </w:trPr>
        <w:tc>
          <w:tcPr>
            <w:tcW w:w="1474" w:type="dxa"/>
            <w:vMerge w:val="restart"/>
            <w:vAlign w:val="center"/>
          </w:tcPr>
          <w:p w14:paraId="29B6C16D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7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Заседания ГПМО</w:t>
            </w:r>
          </w:p>
        </w:tc>
        <w:tc>
          <w:tcPr>
            <w:tcW w:w="8987" w:type="dxa"/>
            <w:gridSpan w:val="4"/>
            <w:vAlign w:val="center"/>
          </w:tcPr>
          <w:p w14:paraId="632732BC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7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Повестка заседаний</w:t>
            </w:r>
          </w:p>
        </w:tc>
        <w:tc>
          <w:tcPr>
            <w:tcW w:w="1021" w:type="dxa"/>
            <w:vMerge w:val="restart"/>
            <w:vAlign w:val="center"/>
          </w:tcPr>
          <w:p w14:paraId="71D242B7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7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3402" w:type="dxa"/>
            <w:vMerge w:val="restart"/>
            <w:vAlign w:val="center"/>
          </w:tcPr>
          <w:p w14:paraId="2A566051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7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Ответственные</w:t>
            </w:r>
          </w:p>
        </w:tc>
      </w:tr>
      <w:tr w:rsidR="00451416" w:rsidRPr="00C02758" w14:paraId="087B13DF" w14:textId="77777777" w:rsidTr="00EC29FB">
        <w:trPr>
          <w:tblHeader/>
        </w:trPr>
        <w:tc>
          <w:tcPr>
            <w:tcW w:w="1474" w:type="dxa"/>
            <w:vMerge/>
            <w:vAlign w:val="center"/>
          </w:tcPr>
          <w:p w14:paraId="44892790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43" w:type="dxa"/>
            <w:shd w:val="clear" w:color="auto" w:fill="FDE9D9"/>
            <w:vAlign w:val="center"/>
          </w:tcPr>
          <w:p w14:paraId="5CBFAA9C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7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Информационная деятельность</w:t>
            </w:r>
          </w:p>
        </w:tc>
        <w:tc>
          <w:tcPr>
            <w:tcW w:w="2344" w:type="dxa"/>
            <w:shd w:val="clear" w:color="auto" w:fill="EAF1DD"/>
            <w:vAlign w:val="center"/>
          </w:tcPr>
          <w:p w14:paraId="400100B5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7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Экспертная и аналитическая деятельность</w:t>
            </w:r>
          </w:p>
        </w:tc>
        <w:tc>
          <w:tcPr>
            <w:tcW w:w="2344" w:type="dxa"/>
            <w:shd w:val="clear" w:color="auto" w:fill="DBE5F1"/>
            <w:vAlign w:val="center"/>
          </w:tcPr>
          <w:p w14:paraId="0184F806" w14:textId="77777777" w:rsidR="00451416" w:rsidRPr="00C02758" w:rsidRDefault="00451416" w:rsidP="004A31E2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7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Организационно-методическая деятельность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F2DBDB"/>
            <w:vAlign w:val="center"/>
          </w:tcPr>
          <w:p w14:paraId="652BB09B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7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Консультационная</w:t>
            </w:r>
          </w:p>
          <w:p w14:paraId="58230D83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7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деятельность</w:t>
            </w:r>
          </w:p>
        </w:tc>
        <w:tc>
          <w:tcPr>
            <w:tcW w:w="1021" w:type="dxa"/>
            <w:vMerge/>
            <w:vAlign w:val="center"/>
          </w:tcPr>
          <w:p w14:paraId="53CA52C6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13D65D42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451416" w:rsidRPr="00C02758" w14:paraId="407CB647" w14:textId="77777777" w:rsidTr="00EC29FB">
        <w:trPr>
          <w:trHeight w:val="3138"/>
        </w:trPr>
        <w:tc>
          <w:tcPr>
            <w:tcW w:w="1474" w:type="dxa"/>
          </w:tcPr>
          <w:p w14:paraId="74B616F1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7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ЗАСЕДАНИЕ № 1</w:t>
            </w:r>
          </w:p>
        </w:tc>
        <w:tc>
          <w:tcPr>
            <w:tcW w:w="2343" w:type="dxa"/>
          </w:tcPr>
          <w:p w14:paraId="089B1FF4" w14:textId="1D0020BD" w:rsidR="00451416" w:rsidRPr="00C02758" w:rsidRDefault="00451416" w:rsidP="004A31E2">
            <w:pPr>
              <w:rPr>
                <w:rFonts w:ascii="Times New Roman" w:eastAsia="Calibri" w:hAnsi="Times New Roman" w:cs="Times New Roman"/>
                <w:b/>
              </w:rPr>
            </w:pPr>
            <w:r w:rsidRPr="00C02758">
              <w:rPr>
                <w:rFonts w:ascii="Times New Roman" w:eastAsia="Calibri" w:hAnsi="Times New Roman" w:cs="Times New Roman"/>
              </w:rPr>
              <w:t>«</w:t>
            </w:r>
            <w:r w:rsidR="00772B8E">
              <w:rPr>
                <w:rFonts w:ascii="Times New Roman" w:eastAsia="Calibri" w:hAnsi="Times New Roman" w:cs="Times New Roman"/>
              </w:rPr>
              <w:t>А</w:t>
            </w:r>
            <w:r w:rsidR="00772B8E" w:rsidRPr="00772B8E">
              <w:rPr>
                <w:rFonts w:ascii="Times New Roman" w:eastAsia="Calibri" w:hAnsi="Times New Roman" w:cs="Times New Roman"/>
              </w:rPr>
              <w:t xml:space="preserve">нализ результатов </w:t>
            </w:r>
            <w:r w:rsidR="00772B8E">
              <w:rPr>
                <w:rFonts w:ascii="Times New Roman" w:eastAsia="Calibri" w:hAnsi="Times New Roman" w:cs="Times New Roman"/>
              </w:rPr>
              <w:t>ГИА</w:t>
            </w:r>
            <w:r w:rsidR="00772B8E" w:rsidRPr="00772B8E">
              <w:rPr>
                <w:rFonts w:ascii="Times New Roman" w:eastAsia="Calibri" w:hAnsi="Times New Roman" w:cs="Times New Roman"/>
              </w:rPr>
              <w:t>-2026 и планирование работы на год</w:t>
            </w:r>
            <w:r w:rsidRPr="00C02758">
              <w:rPr>
                <w:rFonts w:ascii="Times New Roman" w:eastAsia="Calibri" w:hAnsi="Times New Roman" w:cs="Times New Roman"/>
              </w:rPr>
              <w:t>»</w:t>
            </w:r>
            <w:r w:rsidR="00EC29FB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344" w:type="dxa"/>
          </w:tcPr>
          <w:p w14:paraId="4225859E" w14:textId="396E6E8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02758">
              <w:rPr>
                <w:rFonts w:ascii="Times New Roman" w:eastAsia="Calibri" w:hAnsi="Times New Roman" w:cs="Times New Roman"/>
              </w:rPr>
              <w:t>«Анализ результатов ГИА по предмету «Математика» учащихся 9 и 11 классов в 202</w:t>
            </w:r>
            <w:r w:rsidR="00772B8E">
              <w:rPr>
                <w:rFonts w:ascii="Times New Roman" w:eastAsia="Calibri" w:hAnsi="Times New Roman" w:cs="Times New Roman"/>
              </w:rPr>
              <w:t>6</w:t>
            </w:r>
            <w:r w:rsidRPr="00C02758">
              <w:rPr>
                <w:rFonts w:ascii="Times New Roman" w:eastAsia="Calibri" w:hAnsi="Times New Roman" w:cs="Times New Roman"/>
              </w:rPr>
              <w:t xml:space="preserve"> году: проблемы и пути решения»</w:t>
            </w:r>
          </w:p>
        </w:tc>
        <w:tc>
          <w:tcPr>
            <w:tcW w:w="2344" w:type="dxa"/>
            <w:tcBorders>
              <w:right w:val="single" w:sz="4" w:space="0" w:color="auto"/>
            </w:tcBorders>
          </w:tcPr>
          <w:p w14:paraId="3483DE28" w14:textId="10A22B71" w:rsidR="00451416" w:rsidRPr="00C02758" w:rsidRDefault="00451416" w:rsidP="00772B8E">
            <w:pPr>
              <w:rPr>
                <w:rFonts w:ascii="Times New Roman" w:eastAsia="Calibri" w:hAnsi="Times New Roman" w:cs="Times New Roman"/>
              </w:rPr>
            </w:pPr>
            <w:r w:rsidRPr="00C02758">
              <w:rPr>
                <w:rFonts w:ascii="Times New Roman" w:eastAsia="Calibri" w:hAnsi="Times New Roman" w:cs="Times New Roman"/>
              </w:rPr>
              <w:t>Об организации муниципального этапа ВОШ по математике (ноябрь, 202</w:t>
            </w:r>
            <w:r w:rsidR="00772B8E">
              <w:rPr>
                <w:rFonts w:ascii="Times New Roman" w:eastAsia="Calibri" w:hAnsi="Times New Roman" w:cs="Times New Roman"/>
              </w:rPr>
              <w:t>6</w:t>
            </w:r>
            <w:r w:rsidRPr="00C02758">
              <w:rPr>
                <w:rFonts w:ascii="Times New Roman" w:eastAsia="Calibri" w:hAnsi="Times New Roman" w:cs="Times New Roman"/>
              </w:rPr>
              <w:t>)</w:t>
            </w:r>
          </w:p>
          <w:p w14:paraId="41EE839E" w14:textId="77777777" w:rsidR="00451416" w:rsidRPr="00C02758" w:rsidRDefault="00451416" w:rsidP="004A31E2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>Согласование состава экспертной комиссии по оценке работ муниципального этапа ВОШ по математике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0B21" w14:textId="77777777" w:rsidR="00451416" w:rsidRPr="00C02758" w:rsidRDefault="00451416" w:rsidP="00772B8E">
            <w:pPr>
              <w:ind w:right="-108"/>
              <w:rPr>
                <w:rFonts w:ascii="Times New Roman" w:eastAsia="Calibri" w:hAnsi="Times New Roman" w:cs="Times New Roman"/>
              </w:rPr>
            </w:pPr>
            <w:r w:rsidRPr="00C02758">
              <w:rPr>
                <w:rFonts w:ascii="Times New Roman" w:eastAsia="Calibri" w:hAnsi="Times New Roman" w:cs="Times New Roman"/>
              </w:rPr>
              <w:t>Консультирование по актуальным вопросам образовательной деятельности</w:t>
            </w:r>
          </w:p>
          <w:p w14:paraId="7883DCCF" w14:textId="77777777" w:rsidR="00451416" w:rsidRPr="00C02758" w:rsidRDefault="00451416" w:rsidP="00772B8E">
            <w:pPr>
              <w:rPr>
                <w:rFonts w:ascii="Times New Roman" w:eastAsia="Calibri" w:hAnsi="Times New Roman" w:cs="Times New Roman"/>
              </w:rPr>
            </w:pPr>
            <w:r w:rsidRPr="00C02758">
              <w:rPr>
                <w:rFonts w:ascii="Times New Roman" w:eastAsia="Calibri" w:hAnsi="Times New Roman" w:cs="Times New Roman"/>
              </w:rPr>
              <w:t>(по запросам членов ГПМО)</w:t>
            </w:r>
          </w:p>
        </w:tc>
        <w:tc>
          <w:tcPr>
            <w:tcW w:w="1021" w:type="dxa"/>
            <w:tcBorders>
              <w:left w:val="single" w:sz="4" w:space="0" w:color="auto"/>
            </w:tcBorders>
          </w:tcPr>
          <w:p w14:paraId="75BAD9B9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2758">
              <w:rPr>
                <w:rFonts w:ascii="Times New Roman" w:eastAsia="Calibri" w:hAnsi="Times New Roman" w:cs="Times New Roman"/>
              </w:rPr>
              <w:t xml:space="preserve">Октябрь </w:t>
            </w:r>
          </w:p>
        </w:tc>
        <w:tc>
          <w:tcPr>
            <w:tcW w:w="3402" w:type="dxa"/>
          </w:tcPr>
          <w:p w14:paraId="1C3F7709" w14:textId="55FCD124" w:rsidR="00451416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Подъяпольская Е.И</w:t>
            </w:r>
            <w:r w:rsidR="00451416" w:rsidRPr="00C02758">
              <w:rPr>
                <w:rFonts w:ascii="Times New Roman" w:eastAsia="Calibri" w:hAnsi="Times New Roman" w:cs="Times New Roman"/>
              </w:rPr>
              <w:t xml:space="preserve">., </w:t>
            </w:r>
            <w:r w:rsidR="00772B8E">
              <w:rPr>
                <w:rFonts w:ascii="Times New Roman" w:eastAsia="Calibri" w:hAnsi="Times New Roman" w:cs="Times New Roman"/>
              </w:rPr>
              <w:t>руководители районных ПМО учителей математики</w:t>
            </w:r>
          </w:p>
        </w:tc>
      </w:tr>
      <w:tr w:rsidR="00451416" w:rsidRPr="00C02758" w14:paraId="461EF2D4" w14:textId="77777777" w:rsidTr="00EC29FB">
        <w:tc>
          <w:tcPr>
            <w:tcW w:w="1474" w:type="dxa"/>
          </w:tcPr>
          <w:p w14:paraId="0B69A680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7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ЗАСЕДАНИЕ № 2</w:t>
            </w:r>
          </w:p>
        </w:tc>
        <w:tc>
          <w:tcPr>
            <w:tcW w:w="2343" w:type="dxa"/>
          </w:tcPr>
          <w:p w14:paraId="6F2534C5" w14:textId="6D66D4D7" w:rsidR="00451416" w:rsidRPr="00C02758" w:rsidRDefault="00772B8E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72B8E">
              <w:rPr>
                <w:rFonts w:ascii="Times New Roman" w:eastAsia="Calibri" w:hAnsi="Times New Roman" w:cs="Times New Roman"/>
                <w:bCs/>
              </w:rPr>
              <w:t>Формирование банка заданий для формирования функциональной грамотности</w:t>
            </w:r>
            <w:r w:rsidR="00EC29FB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  <w:tc>
          <w:tcPr>
            <w:tcW w:w="2344" w:type="dxa"/>
          </w:tcPr>
          <w:p w14:paraId="01665338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>Статистика школьного этапа ВОШ по математике</w:t>
            </w:r>
          </w:p>
        </w:tc>
        <w:tc>
          <w:tcPr>
            <w:tcW w:w="2344" w:type="dxa"/>
            <w:tcBorders>
              <w:right w:val="single" w:sz="4" w:space="0" w:color="auto"/>
            </w:tcBorders>
          </w:tcPr>
          <w:p w14:paraId="4D934351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4834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</w:tcPr>
          <w:p w14:paraId="4500C6A9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 xml:space="preserve">Декабрь </w:t>
            </w:r>
          </w:p>
        </w:tc>
        <w:tc>
          <w:tcPr>
            <w:tcW w:w="3402" w:type="dxa"/>
          </w:tcPr>
          <w:p w14:paraId="49D21E15" w14:textId="126A896D" w:rsidR="00451416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1D2A05">
              <w:rPr>
                <w:rFonts w:ascii="Times New Roman" w:eastAsia="Calibri" w:hAnsi="Times New Roman" w:cs="Times New Roman"/>
                <w:bCs/>
              </w:rPr>
              <w:t>Подъяпольская Е.И</w:t>
            </w:r>
            <w:r w:rsidR="00451416" w:rsidRPr="00C02758">
              <w:rPr>
                <w:rFonts w:ascii="Times New Roman" w:eastAsia="Calibri" w:hAnsi="Times New Roman" w:cs="Times New Roman"/>
                <w:bCs/>
              </w:rPr>
              <w:t>., руководитель ГПМО учителей математики, руководители РМО учителей математики</w:t>
            </w:r>
          </w:p>
        </w:tc>
      </w:tr>
      <w:tr w:rsidR="00451416" w:rsidRPr="00C02758" w14:paraId="4869C051" w14:textId="77777777" w:rsidTr="00EC29FB">
        <w:tc>
          <w:tcPr>
            <w:tcW w:w="1474" w:type="dxa"/>
          </w:tcPr>
          <w:p w14:paraId="2C568B7B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7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ЗАСЕДАНИЕ № 3</w:t>
            </w:r>
          </w:p>
        </w:tc>
        <w:tc>
          <w:tcPr>
            <w:tcW w:w="2343" w:type="dxa"/>
          </w:tcPr>
          <w:p w14:paraId="0F31A6B5" w14:textId="593F532D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>О результатах муниципального этапа ВОШ по математике</w:t>
            </w:r>
            <w:r w:rsidR="00EC29FB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  <w:tc>
          <w:tcPr>
            <w:tcW w:w="2344" w:type="dxa"/>
          </w:tcPr>
          <w:p w14:paraId="7ED529FE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344" w:type="dxa"/>
          </w:tcPr>
          <w:p w14:paraId="52B8F6F9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956" w:type="dxa"/>
            <w:vMerge w:val="restart"/>
            <w:tcBorders>
              <w:top w:val="single" w:sz="4" w:space="0" w:color="auto"/>
            </w:tcBorders>
          </w:tcPr>
          <w:p w14:paraId="1CE7987C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021" w:type="dxa"/>
          </w:tcPr>
          <w:p w14:paraId="7BD18158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 xml:space="preserve">Февраль </w:t>
            </w:r>
          </w:p>
        </w:tc>
        <w:tc>
          <w:tcPr>
            <w:tcW w:w="3402" w:type="dxa"/>
          </w:tcPr>
          <w:p w14:paraId="2F5C04EE" w14:textId="13DEA383" w:rsidR="00451416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1D2A05">
              <w:rPr>
                <w:rFonts w:ascii="Times New Roman" w:eastAsia="Calibri" w:hAnsi="Times New Roman" w:cs="Times New Roman"/>
                <w:bCs/>
              </w:rPr>
              <w:t>Подъяпольская Е.И</w:t>
            </w:r>
            <w:r>
              <w:rPr>
                <w:rFonts w:ascii="Times New Roman" w:eastAsia="Calibri" w:hAnsi="Times New Roman" w:cs="Times New Roman"/>
                <w:bCs/>
              </w:rPr>
              <w:t>.,</w:t>
            </w:r>
            <w:r w:rsidRPr="001D2A0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451416" w:rsidRPr="00C02758">
              <w:rPr>
                <w:rFonts w:ascii="Times New Roman" w:eastAsia="Calibri" w:hAnsi="Times New Roman" w:cs="Times New Roman"/>
                <w:bCs/>
              </w:rPr>
              <w:t>руководитель ГПМО учителей математики, руководители РМО учителей математики</w:t>
            </w:r>
          </w:p>
        </w:tc>
      </w:tr>
      <w:tr w:rsidR="00451416" w:rsidRPr="00C02758" w14:paraId="5E4062ED" w14:textId="77777777" w:rsidTr="00772B8E">
        <w:tc>
          <w:tcPr>
            <w:tcW w:w="1474" w:type="dxa"/>
          </w:tcPr>
          <w:p w14:paraId="1C03D10C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7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ЗАСЕДАНИЕ № 4</w:t>
            </w:r>
          </w:p>
        </w:tc>
        <w:tc>
          <w:tcPr>
            <w:tcW w:w="2343" w:type="dxa"/>
          </w:tcPr>
          <w:p w14:paraId="5977893B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>Информирование членов ГПМО б изменениях в нормативных и методических документах</w:t>
            </w:r>
          </w:p>
        </w:tc>
        <w:tc>
          <w:tcPr>
            <w:tcW w:w="2344" w:type="dxa"/>
          </w:tcPr>
          <w:p w14:paraId="59D88E66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>Отчёты о деятельности РМО</w:t>
            </w:r>
          </w:p>
        </w:tc>
        <w:tc>
          <w:tcPr>
            <w:tcW w:w="2344" w:type="dxa"/>
          </w:tcPr>
          <w:p w14:paraId="63DBC375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>Организация августовских мероприятий</w:t>
            </w:r>
          </w:p>
        </w:tc>
        <w:tc>
          <w:tcPr>
            <w:tcW w:w="1956" w:type="dxa"/>
            <w:vMerge/>
          </w:tcPr>
          <w:p w14:paraId="00E648A2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021" w:type="dxa"/>
          </w:tcPr>
          <w:p w14:paraId="1D7D1C43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>Апрель</w:t>
            </w:r>
          </w:p>
        </w:tc>
        <w:tc>
          <w:tcPr>
            <w:tcW w:w="3402" w:type="dxa"/>
          </w:tcPr>
          <w:p w14:paraId="63B1ECAA" w14:textId="6D855AB7" w:rsidR="00451416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Подъяпольская Е.И</w:t>
            </w:r>
            <w:r w:rsidR="00451416" w:rsidRPr="00C02758">
              <w:rPr>
                <w:rFonts w:ascii="Times New Roman" w:eastAsia="Calibri" w:hAnsi="Times New Roman" w:cs="Times New Roman"/>
                <w:bCs/>
              </w:rPr>
              <w:t>, руководитель ГПМО учителей математики, руководители РМО учителей математики</w:t>
            </w:r>
          </w:p>
        </w:tc>
      </w:tr>
    </w:tbl>
    <w:p w14:paraId="67200AAB" w14:textId="77777777" w:rsidR="00B6034B" w:rsidRPr="00C02758" w:rsidRDefault="00B6034B" w:rsidP="00B6034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02758">
        <w:rPr>
          <w:rFonts w:ascii="Times New Roman" w:eastAsia="Calibri" w:hAnsi="Times New Roman" w:cs="Times New Roman"/>
          <w:b/>
        </w:rPr>
        <w:t>Деятельность ГПМО</w:t>
      </w:r>
    </w:p>
    <w:p w14:paraId="53462387" w14:textId="77777777" w:rsidR="00B6034B" w:rsidRPr="00C02758" w:rsidRDefault="00B6034B" w:rsidP="00B6034B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147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52"/>
        <w:gridCol w:w="2268"/>
        <w:gridCol w:w="2695"/>
      </w:tblGrid>
      <w:tr w:rsidR="00451416" w:rsidRPr="00C02758" w14:paraId="7958E54B" w14:textId="77777777" w:rsidTr="00683961">
        <w:trPr>
          <w:tblHeader/>
        </w:trPr>
        <w:tc>
          <w:tcPr>
            <w:tcW w:w="9752" w:type="dxa"/>
            <w:vAlign w:val="center"/>
          </w:tcPr>
          <w:p w14:paraId="44CDD0FA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2758">
              <w:rPr>
                <w:rFonts w:ascii="Times New Roman" w:eastAsia="Calibri" w:hAnsi="Times New Roman" w:cs="Times New Roman"/>
                <w:b/>
              </w:rPr>
              <w:t>Деятельность</w:t>
            </w:r>
          </w:p>
        </w:tc>
        <w:tc>
          <w:tcPr>
            <w:tcW w:w="2268" w:type="dxa"/>
            <w:vAlign w:val="center"/>
          </w:tcPr>
          <w:p w14:paraId="26D6E5FB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2758">
              <w:rPr>
                <w:rFonts w:ascii="Times New Roman" w:eastAsia="Calibri" w:hAnsi="Times New Roman" w:cs="Times New Roman"/>
                <w:b/>
              </w:rPr>
              <w:t>Сроки</w:t>
            </w:r>
          </w:p>
        </w:tc>
        <w:tc>
          <w:tcPr>
            <w:tcW w:w="2695" w:type="dxa"/>
            <w:vAlign w:val="center"/>
          </w:tcPr>
          <w:p w14:paraId="1D419BE3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2758">
              <w:rPr>
                <w:rFonts w:ascii="Times New Roman" w:eastAsia="Calibri" w:hAnsi="Times New Roman" w:cs="Times New Roman"/>
                <w:b/>
              </w:rPr>
              <w:t>Ответственные</w:t>
            </w:r>
          </w:p>
        </w:tc>
      </w:tr>
      <w:tr w:rsidR="00451416" w:rsidRPr="00C02758" w14:paraId="4F837BC4" w14:textId="176DA424" w:rsidTr="00772B8E">
        <w:tc>
          <w:tcPr>
            <w:tcW w:w="14715" w:type="dxa"/>
            <w:gridSpan w:val="3"/>
            <w:shd w:val="clear" w:color="auto" w:fill="FBD4B4"/>
            <w:vAlign w:val="center"/>
          </w:tcPr>
          <w:p w14:paraId="626172F1" w14:textId="77777777" w:rsidR="00451416" w:rsidRPr="00C02758" w:rsidRDefault="00451416" w:rsidP="004A31E2">
            <w:pPr>
              <w:rPr>
                <w:rFonts w:ascii="Times New Roman" w:eastAsia="Calibri" w:hAnsi="Times New Roman" w:cs="Times New Roman"/>
                <w:b/>
              </w:rPr>
            </w:pPr>
            <w:r w:rsidRPr="00C02758">
              <w:rPr>
                <w:rFonts w:ascii="Times New Roman" w:eastAsia="Calibri" w:hAnsi="Times New Roman" w:cs="Times New Roman"/>
                <w:b/>
              </w:rPr>
              <w:t>Информационная деятельность</w:t>
            </w:r>
          </w:p>
        </w:tc>
      </w:tr>
      <w:tr w:rsidR="00451416" w:rsidRPr="00C02758" w14:paraId="1B88CC76" w14:textId="77777777" w:rsidTr="00683961">
        <w:trPr>
          <w:trHeight w:val="740"/>
        </w:trPr>
        <w:tc>
          <w:tcPr>
            <w:tcW w:w="9752" w:type="dxa"/>
            <w:vAlign w:val="center"/>
          </w:tcPr>
          <w:p w14:paraId="022FDD7B" w14:textId="0B4C92FD" w:rsidR="00451416" w:rsidRPr="00C02758" w:rsidRDefault="00451416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t>Формирование банка нормативно-правовой, методической, аналитической информации по предмету «Математика»</w:t>
            </w:r>
            <w:r w:rsidR="00726246">
              <w:rPr>
                <w:rFonts w:ascii="Times New Roman" w:eastAsia="Calibri" w:hAnsi="Times New Roman" w:cs="Times New Roman"/>
                <w:iCs/>
              </w:rPr>
              <w:t xml:space="preserve"> (Яндекс диск)</w:t>
            </w:r>
            <w:r w:rsidR="00772B8E">
              <w:rPr>
                <w:rFonts w:ascii="Times New Roman" w:eastAsia="Calibri" w:hAnsi="Times New Roman" w:cs="Times New Roman"/>
                <w:iCs/>
              </w:rPr>
              <w:t>.</w:t>
            </w:r>
          </w:p>
        </w:tc>
        <w:tc>
          <w:tcPr>
            <w:tcW w:w="2268" w:type="dxa"/>
            <w:vAlign w:val="center"/>
          </w:tcPr>
          <w:p w14:paraId="015071E8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>По мере поступления документов</w:t>
            </w:r>
          </w:p>
        </w:tc>
        <w:tc>
          <w:tcPr>
            <w:tcW w:w="2695" w:type="dxa"/>
            <w:vAlign w:val="center"/>
          </w:tcPr>
          <w:p w14:paraId="062E89EF" w14:textId="0BC84228" w:rsidR="00451416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451416" w:rsidRPr="00C02758" w14:paraId="04012A50" w14:textId="77777777" w:rsidTr="00683961">
        <w:tc>
          <w:tcPr>
            <w:tcW w:w="9752" w:type="dxa"/>
            <w:vAlign w:val="center"/>
          </w:tcPr>
          <w:p w14:paraId="6A18890E" w14:textId="08AF87AF" w:rsidR="00451416" w:rsidRPr="00C02758" w:rsidRDefault="00451416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t xml:space="preserve">Информирование членов ГПМО о новых нормативных документах, методических материалах, приоритетных задачах и возможностях их решения (эл. </w:t>
            </w:r>
            <w:r w:rsidR="00726246">
              <w:rPr>
                <w:rFonts w:ascii="Times New Roman" w:eastAsia="Calibri" w:hAnsi="Times New Roman" w:cs="Times New Roman"/>
                <w:iCs/>
              </w:rPr>
              <w:t>п</w:t>
            </w:r>
            <w:r w:rsidRPr="00C02758">
              <w:rPr>
                <w:rFonts w:ascii="Times New Roman" w:eastAsia="Calibri" w:hAnsi="Times New Roman" w:cs="Times New Roman"/>
                <w:iCs/>
              </w:rPr>
              <w:t xml:space="preserve">очта, группа в </w:t>
            </w:r>
            <w:r w:rsidR="00726246">
              <w:rPr>
                <w:rFonts w:ascii="Times New Roman" w:eastAsia="Calibri" w:hAnsi="Times New Roman" w:cs="Times New Roman"/>
                <w:iCs/>
              </w:rPr>
              <w:t>Макс</w:t>
            </w:r>
            <w:r w:rsidRPr="00C02758">
              <w:rPr>
                <w:rFonts w:ascii="Times New Roman" w:eastAsia="Calibri" w:hAnsi="Times New Roman" w:cs="Times New Roman"/>
                <w:iCs/>
              </w:rPr>
              <w:t>)</w:t>
            </w:r>
            <w:r w:rsidR="00772B8E">
              <w:rPr>
                <w:rFonts w:ascii="Times New Roman" w:eastAsia="Calibri" w:hAnsi="Times New Roman" w:cs="Times New Roman"/>
                <w:iCs/>
              </w:rPr>
              <w:t>.</w:t>
            </w:r>
          </w:p>
        </w:tc>
        <w:tc>
          <w:tcPr>
            <w:tcW w:w="2268" w:type="dxa"/>
            <w:vAlign w:val="center"/>
          </w:tcPr>
          <w:p w14:paraId="4A4ED526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>По мере поступления документов</w:t>
            </w:r>
          </w:p>
        </w:tc>
        <w:tc>
          <w:tcPr>
            <w:tcW w:w="2695" w:type="dxa"/>
            <w:vAlign w:val="center"/>
          </w:tcPr>
          <w:p w14:paraId="4D53DE55" w14:textId="0D5C445C" w:rsidR="00451416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451416" w:rsidRPr="00C02758" w14:paraId="56AA5D7F" w14:textId="77777777" w:rsidTr="00683961">
        <w:tc>
          <w:tcPr>
            <w:tcW w:w="9752" w:type="dxa"/>
            <w:vAlign w:val="center"/>
          </w:tcPr>
          <w:p w14:paraId="3BC0EC18" w14:textId="216B16E3" w:rsidR="00451416" w:rsidRPr="00C02758" w:rsidRDefault="00451416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t>Подготовка материалов для размещения на сайте МАОУ ДПО ИПК в раздел ГПМО учителей математики</w:t>
            </w:r>
            <w:r w:rsidR="00772B8E">
              <w:rPr>
                <w:rFonts w:ascii="Times New Roman" w:eastAsia="Calibri" w:hAnsi="Times New Roman" w:cs="Times New Roman"/>
                <w:iCs/>
              </w:rPr>
              <w:t>.</w:t>
            </w:r>
          </w:p>
        </w:tc>
        <w:tc>
          <w:tcPr>
            <w:tcW w:w="2268" w:type="dxa"/>
            <w:vAlign w:val="center"/>
          </w:tcPr>
          <w:p w14:paraId="732E34ED" w14:textId="77777777" w:rsidR="00451416" w:rsidRPr="00C02758" w:rsidRDefault="00451416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>По мере поступления документов</w:t>
            </w:r>
          </w:p>
        </w:tc>
        <w:tc>
          <w:tcPr>
            <w:tcW w:w="2695" w:type="dxa"/>
            <w:vAlign w:val="center"/>
          </w:tcPr>
          <w:p w14:paraId="4EB14AA1" w14:textId="1D72803B" w:rsidR="00451416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451416" w:rsidRPr="00C02758" w14:paraId="6AC0B1A4" w14:textId="5ED0415C" w:rsidTr="00772B8E">
        <w:tc>
          <w:tcPr>
            <w:tcW w:w="14715" w:type="dxa"/>
            <w:gridSpan w:val="3"/>
            <w:shd w:val="clear" w:color="auto" w:fill="FBD4B4"/>
            <w:vAlign w:val="center"/>
          </w:tcPr>
          <w:p w14:paraId="60D1C6B3" w14:textId="77777777" w:rsidR="00451416" w:rsidRPr="00C02758" w:rsidRDefault="00451416" w:rsidP="004A31E2">
            <w:pPr>
              <w:rPr>
                <w:rFonts w:ascii="Times New Roman" w:eastAsia="Calibri" w:hAnsi="Times New Roman" w:cs="Times New Roman"/>
                <w:b/>
              </w:rPr>
            </w:pPr>
            <w:r w:rsidRPr="00C02758">
              <w:rPr>
                <w:rFonts w:ascii="Times New Roman" w:eastAsia="Calibri" w:hAnsi="Times New Roman" w:cs="Times New Roman"/>
                <w:b/>
              </w:rPr>
              <w:t>Экспертная и аналитическая деятельность</w:t>
            </w:r>
          </w:p>
        </w:tc>
      </w:tr>
      <w:tr w:rsidR="001D2A05" w:rsidRPr="00C02758" w14:paraId="2C0039FA" w14:textId="77777777" w:rsidTr="00683961">
        <w:tc>
          <w:tcPr>
            <w:tcW w:w="9752" w:type="dxa"/>
            <w:vAlign w:val="center"/>
          </w:tcPr>
          <w:p w14:paraId="7D6BE100" w14:textId="77777777" w:rsidR="001D2A05" w:rsidRPr="00C02758" w:rsidRDefault="001D2A05" w:rsidP="004A31E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t>Анализ результатов ГИА-9,11 по математике и разработка адресных методических рекомендаций</w:t>
            </w:r>
          </w:p>
        </w:tc>
        <w:tc>
          <w:tcPr>
            <w:tcW w:w="2268" w:type="dxa"/>
            <w:vAlign w:val="center"/>
          </w:tcPr>
          <w:p w14:paraId="2EA3C9F1" w14:textId="77777777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 xml:space="preserve">Октябрь </w:t>
            </w:r>
          </w:p>
        </w:tc>
        <w:tc>
          <w:tcPr>
            <w:tcW w:w="2695" w:type="dxa"/>
            <w:vAlign w:val="center"/>
          </w:tcPr>
          <w:p w14:paraId="5C86EFA7" w14:textId="4065DAD2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33910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1D2A05" w:rsidRPr="00C02758" w14:paraId="767CE8AE" w14:textId="77777777" w:rsidTr="00683961">
        <w:tc>
          <w:tcPr>
            <w:tcW w:w="9752" w:type="dxa"/>
            <w:vAlign w:val="center"/>
          </w:tcPr>
          <w:p w14:paraId="1FBD0716" w14:textId="77777777" w:rsidR="001D2A05" w:rsidRPr="00C02758" w:rsidRDefault="001D2A05" w:rsidP="004A31E2">
            <w:pPr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t>Анализ результатов ВПР по математике и разработка адресных методических рекомендаций</w:t>
            </w:r>
          </w:p>
        </w:tc>
        <w:tc>
          <w:tcPr>
            <w:tcW w:w="2268" w:type="dxa"/>
            <w:vAlign w:val="center"/>
          </w:tcPr>
          <w:p w14:paraId="31C5939C" w14:textId="77777777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>По мере предоставления статистических данных</w:t>
            </w:r>
          </w:p>
        </w:tc>
        <w:tc>
          <w:tcPr>
            <w:tcW w:w="2695" w:type="dxa"/>
            <w:vAlign w:val="center"/>
          </w:tcPr>
          <w:p w14:paraId="03BC9F7E" w14:textId="75CEBCD5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33910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1D2A05" w:rsidRPr="00C02758" w14:paraId="40A79C2B" w14:textId="77777777" w:rsidTr="00683961">
        <w:tc>
          <w:tcPr>
            <w:tcW w:w="9752" w:type="dxa"/>
            <w:vAlign w:val="center"/>
          </w:tcPr>
          <w:p w14:paraId="30F745D6" w14:textId="77777777" w:rsidR="001D2A05" w:rsidRPr="00C02758" w:rsidRDefault="001D2A05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t>Изучение и обобщение педагогического опыта учителей математики</w:t>
            </w:r>
          </w:p>
        </w:tc>
        <w:tc>
          <w:tcPr>
            <w:tcW w:w="2268" w:type="dxa"/>
            <w:vAlign w:val="center"/>
          </w:tcPr>
          <w:p w14:paraId="193EE881" w14:textId="77777777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>В течение года</w:t>
            </w:r>
          </w:p>
        </w:tc>
        <w:tc>
          <w:tcPr>
            <w:tcW w:w="2695" w:type="dxa"/>
            <w:vAlign w:val="center"/>
          </w:tcPr>
          <w:p w14:paraId="1D6A5476" w14:textId="05581036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33910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1D2A05" w:rsidRPr="00C02758" w14:paraId="29DE983F" w14:textId="77777777" w:rsidTr="00683961">
        <w:tc>
          <w:tcPr>
            <w:tcW w:w="9752" w:type="dxa"/>
            <w:vAlign w:val="center"/>
          </w:tcPr>
          <w:p w14:paraId="791F0073" w14:textId="77777777" w:rsidR="001D2A05" w:rsidRPr="00C02758" w:rsidRDefault="001D2A05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t xml:space="preserve">Экспертиза работ участников муниципального этапа ВОШ по математике </w:t>
            </w:r>
          </w:p>
        </w:tc>
        <w:tc>
          <w:tcPr>
            <w:tcW w:w="2268" w:type="dxa"/>
            <w:vAlign w:val="center"/>
          </w:tcPr>
          <w:p w14:paraId="35612C05" w14:textId="77777777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 xml:space="preserve">Ноябрь </w:t>
            </w:r>
          </w:p>
        </w:tc>
        <w:tc>
          <w:tcPr>
            <w:tcW w:w="2695" w:type="dxa"/>
            <w:vAlign w:val="center"/>
          </w:tcPr>
          <w:p w14:paraId="6BE2998D" w14:textId="30807931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33910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1D2A05" w:rsidRPr="00C02758" w14:paraId="3251C95F" w14:textId="77777777" w:rsidTr="00683961">
        <w:tc>
          <w:tcPr>
            <w:tcW w:w="9752" w:type="dxa"/>
            <w:vAlign w:val="center"/>
          </w:tcPr>
          <w:p w14:paraId="5B83723D" w14:textId="77777777" w:rsidR="001D2A05" w:rsidRPr="00C02758" w:rsidRDefault="001D2A05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lastRenderedPageBreak/>
              <w:t>Экспертиза работ ВПР по математике школ из списка ШНОР</w:t>
            </w:r>
          </w:p>
        </w:tc>
        <w:tc>
          <w:tcPr>
            <w:tcW w:w="2268" w:type="dxa"/>
            <w:vAlign w:val="center"/>
          </w:tcPr>
          <w:p w14:paraId="5CC287B1" w14:textId="77777777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 xml:space="preserve">Апрель </w:t>
            </w:r>
          </w:p>
        </w:tc>
        <w:tc>
          <w:tcPr>
            <w:tcW w:w="2695" w:type="dxa"/>
            <w:vAlign w:val="center"/>
          </w:tcPr>
          <w:p w14:paraId="2DDC82F8" w14:textId="2197058F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33910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1D2A05" w:rsidRPr="00C02758" w14:paraId="3C2EB846" w14:textId="77777777" w:rsidTr="00683961">
        <w:tc>
          <w:tcPr>
            <w:tcW w:w="9752" w:type="dxa"/>
            <w:vAlign w:val="center"/>
          </w:tcPr>
          <w:p w14:paraId="06A713DD" w14:textId="77777777" w:rsidR="001D2A05" w:rsidRPr="00C02758" w:rsidRDefault="001D2A05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Экспертиза конкурсных материалов участников конкурсов профессионального мастерства</w:t>
            </w:r>
          </w:p>
        </w:tc>
        <w:tc>
          <w:tcPr>
            <w:tcW w:w="2268" w:type="dxa"/>
            <w:vAlign w:val="center"/>
          </w:tcPr>
          <w:p w14:paraId="52B1AA4D" w14:textId="77777777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2758">
              <w:rPr>
                <w:rFonts w:ascii="Times New Roman" w:eastAsia="Calibri" w:hAnsi="Times New Roman" w:cs="Times New Roman"/>
                <w:bCs/>
              </w:rPr>
              <w:t>В течение года</w:t>
            </w:r>
          </w:p>
        </w:tc>
        <w:tc>
          <w:tcPr>
            <w:tcW w:w="2695" w:type="dxa"/>
            <w:vAlign w:val="center"/>
          </w:tcPr>
          <w:p w14:paraId="04DF1B7A" w14:textId="25223DEE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33910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451416" w:rsidRPr="00C02758" w14:paraId="7207A475" w14:textId="2B19ED9A" w:rsidTr="00772B8E">
        <w:tc>
          <w:tcPr>
            <w:tcW w:w="14715" w:type="dxa"/>
            <w:gridSpan w:val="3"/>
            <w:shd w:val="clear" w:color="auto" w:fill="FBD4B4"/>
            <w:vAlign w:val="center"/>
          </w:tcPr>
          <w:p w14:paraId="67603CC1" w14:textId="77777777" w:rsidR="00451416" w:rsidRPr="00C02758" w:rsidRDefault="00451416" w:rsidP="00772B8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2758">
              <w:rPr>
                <w:rFonts w:ascii="Times New Roman" w:eastAsia="Calibri" w:hAnsi="Times New Roman" w:cs="Times New Roman"/>
                <w:b/>
              </w:rPr>
              <w:t>Организационно-методическая деятельность</w:t>
            </w:r>
          </w:p>
        </w:tc>
      </w:tr>
      <w:tr w:rsidR="001D2A05" w:rsidRPr="00C02758" w14:paraId="035C21FE" w14:textId="77777777" w:rsidTr="0068396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D0F5F" w14:textId="1FFE25D8" w:rsidR="001D2A05" w:rsidRPr="00C02758" w:rsidRDefault="001D2A05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Times New Roman" w:hAnsi="Times New Roman" w:cs="Times New Roman"/>
                <w:iCs/>
                <w:lang w:eastAsia="ru-RU"/>
              </w:rPr>
              <w:t>Методический семинар</w:t>
            </w:r>
            <w:r w:rsidR="00E9543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«</w:t>
            </w:r>
            <w:r w:rsidR="00E95434" w:rsidRPr="00E95434">
              <w:rPr>
                <w:rFonts w:ascii="Times New Roman" w:eastAsia="Times New Roman" w:hAnsi="Times New Roman" w:cs="Times New Roman"/>
                <w:iCs/>
                <w:lang w:eastAsia="ru-RU"/>
              </w:rPr>
              <w:t>Современные технологии в преподавании математики</w:t>
            </w:r>
            <w:r w:rsidR="00E95434">
              <w:rPr>
                <w:rFonts w:ascii="Times New Roman" w:eastAsia="Times New Roman" w:hAnsi="Times New Roman" w:cs="Times New Roman"/>
                <w:iCs/>
                <w:lang w:eastAsia="ru-RU"/>
              </w:rPr>
              <w:t>»</w:t>
            </w:r>
            <w:r w:rsidR="00E95434" w:rsidRPr="00E95434">
              <w:rPr>
                <w:rFonts w:ascii="Times New Roman" w:eastAsia="Times New Roman" w:hAnsi="Times New Roman" w:cs="Times New Roman"/>
                <w:iCs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37486" w14:textId="0553BA9F" w:rsidR="001D2A05" w:rsidRPr="00D15D7C" w:rsidRDefault="00E95434" w:rsidP="004A31E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95" w:type="dxa"/>
            <w:vAlign w:val="center"/>
          </w:tcPr>
          <w:p w14:paraId="6519F751" w14:textId="0E11BF24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E780D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1D2A05" w:rsidRPr="00C02758" w14:paraId="52C85671" w14:textId="77777777" w:rsidTr="00683961"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C699" w14:textId="6C3E7757" w:rsidR="001D2A05" w:rsidRPr="00C02758" w:rsidRDefault="00B02805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B02805">
              <w:rPr>
                <w:rFonts w:ascii="Times New Roman" w:eastAsia="Calibri" w:hAnsi="Times New Roman" w:cs="Times New Roman"/>
                <w:iCs/>
              </w:rPr>
              <w:t>Муниципальный конкурс «</w:t>
            </w:r>
            <w:r w:rsidR="006E4AE8" w:rsidRPr="006E4AE8">
              <w:rPr>
                <w:rFonts w:ascii="Times New Roman" w:eastAsia="Calibri" w:hAnsi="Times New Roman" w:cs="Times New Roman"/>
                <w:iCs/>
              </w:rPr>
              <w:t>«Математический прорыв».</w:t>
            </w:r>
            <w:r w:rsidRPr="00B02805">
              <w:rPr>
                <w:rFonts w:ascii="Times New Roman" w:eastAsia="Calibri" w:hAnsi="Times New Roman" w:cs="Times New Roman"/>
                <w:iCs/>
              </w:rPr>
              <w:t xml:space="preserve">» для обучающихся </w:t>
            </w:r>
            <w:r w:rsidR="006E4AE8">
              <w:rPr>
                <w:rFonts w:ascii="Times New Roman" w:eastAsia="Calibri" w:hAnsi="Times New Roman" w:cs="Times New Roman"/>
                <w:iCs/>
              </w:rPr>
              <w:t>5</w:t>
            </w:r>
            <w:r w:rsidRPr="00B02805">
              <w:rPr>
                <w:rFonts w:ascii="Times New Roman" w:eastAsia="Calibri" w:hAnsi="Times New Roman" w:cs="Times New Roman"/>
                <w:iCs/>
              </w:rPr>
              <w:t xml:space="preserve"> - </w:t>
            </w:r>
            <w:r w:rsidR="006E4AE8">
              <w:rPr>
                <w:rFonts w:ascii="Times New Roman" w:eastAsia="Calibri" w:hAnsi="Times New Roman" w:cs="Times New Roman"/>
                <w:iCs/>
              </w:rPr>
              <w:t>6</w:t>
            </w:r>
            <w:r w:rsidRPr="00B02805">
              <w:rPr>
                <w:rFonts w:ascii="Times New Roman" w:eastAsia="Calibri" w:hAnsi="Times New Roman" w:cs="Times New Roman"/>
                <w:iCs/>
              </w:rPr>
              <w:t xml:space="preserve"> классов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F8D55" w14:textId="3D304838" w:rsidR="001D2A05" w:rsidRPr="00D15D7C" w:rsidRDefault="00B02805" w:rsidP="004A31E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5" w:type="dxa"/>
            <w:vAlign w:val="center"/>
          </w:tcPr>
          <w:p w14:paraId="4E7DE719" w14:textId="7A7A3CD4" w:rsidR="001D2A05" w:rsidRPr="00C02758" w:rsidRDefault="00B02805" w:rsidP="004A31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2805">
              <w:rPr>
                <w:rFonts w:ascii="Times New Roman" w:eastAsia="Calibri" w:hAnsi="Times New Roman" w:cs="Times New Roman"/>
              </w:rPr>
              <w:t xml:space="preserve">Подъяпольская Е.И, </w:t>
            </w:r>
            <w:r w:rsidR="00726246" w:rsidRPr="00726246">
              <w:rPr>
                <w:rFonts w:ascii="Times New Roman" w:eastAsia="Calibri" w:hAnsi="Times New Roman" w:cs="Times New Roman"/>
              </w:rPr>
              <w:t>руководители районных ПМО учителей математики</w:t>
            </w:r>
          </w:p>
        </w:tc>
      </w:tr>
      <w:tr w:rsidR="006E4AE8" w:rsidRPr="00C02758" w14:paraId="589CB44B" w14:textId="77777777" w:rsidTr="00683961"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696C0" w14:textId="534AE8FB" w:rsidR="006E4AE8" w:rsidRPr="00B02805" w:rsidRDefault="00726246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726246">
              <w:rPr>
                <w:rFonts w:ascii="Times New Roman" w:eastAsia="Calibri" w:hAnsi="Times New Roman" w:cs="Times New Roman"/>
                <w:iCs/>
              </w:rPr>
              <w:t xml:space="preserve">Муниципальный конкурс </w:t>
            </w:r>
            <w:r>
              <w:rPr>
                <w:rFonts w:ascii="Times New Roman" w:eastAsia="Calibri" w:hAnsi="Times New Roman" w:cs="Times New Roman"/>
                <w:iCs/>
              </w:rPr>
              <w:t>в рамках недели математики.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2211C" w14:textId="013FF9E8" w:rsidR="006E4AE8" w:rsidRDefault="006E4AE8" w:rsidP="004A31E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695" w:type="dxa"/>
            <w:vAlign w:val="center"/>
          </w:tcPr>
          <w:p w14:paraId="2C2D1573" w14:textId="5C2BE19B" w:rsidR="006E4AE8" w:rsidRPr="00B02805" w:rsidRDefault="00726246" w:rsidP="004A31E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26246">
              <w:rPr>
                <w:rFonts w:ascii="Times New Roman" w:eastAsia="Calibri" w:hAnsi="Times New Roman" w:cs="Times New Roman"/>
              </w:rPr>
              <w:t>Подъяпольская Е.И, руководители районных ПМО учителей математики</w:t>
            </w:r>
          </w:p>
        </w:tc>
      </w:tr>
      <w:tr w:rsidR="00683961" w:rsidRPr="00C02758" w14:paraId="38353680" w14:textId="77777777" w:rsidTr="00683961"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1702" w14:textId="77777777" w:rsidR="00683961" w:rsidRPr="00C02758" w:rsidRDefault="00683961" w:rsidP="00A859AE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Муниципальный онлайн конкурс для учителей «Методические идеи».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781F" w14:textId="77777777" w:rsidR="00683961" w:rsidRDefault="00683961" w:rsidP="00A859A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2695" w:type="dxa"/>
            <w:vAlign w:val="center"/>
          </w:tcPr>
          <w:p w14:paraId="744939A4" w14:textId="77777777" w:rsidR="00683961" w:rsidRDefault="00683961" w:rsidP="00A859A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26246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451416" w:rsidRPr="00C02758" w14:paraId="7BE07702" w14:textId="77777777" w:rsidTr="00683961"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12BA" w14:textId="3660903F" w:rsidR="00451416" w:rsidRPr="00C02758" w:rsidRDefault="00726246" w:rsidP="004A31E2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26246">
              <w:rPr>
                <w:rFonts w:ascii="Times New Roman" w:eastAsia="Times New Roman" w:hAnsi="Times New Roman" w:cs="Times New Roman"/>
                <w:iCs/>
                <w:lang w:eastAsia="ru-RU"/>
              </w:rPr>
              <w:t>Практико-ориентированный семинар</w:t>
            </w:r>
            <w:r w:rsidR="00451416" w:rsidRPr="00C0275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«</w:t>
            </w:r>
            <w:r w:rsidR="00EB1BB0" w:rsidRPr="00EB1BB0">
              <w:rPr>
                <w:rFonts w:ascii="Times New Roman" w:eastAsia="Times New Roman" w:hAnsi="Times New Roman" w:cs="Times New Roman"/>
                <w:iCs/>
                <w:lang w:eastAsia="ru-RU"/>
              </w:rPr>
              <w:t>Использование</w:t>
            </w:r>
            <w:r w:rsidR="00F278F3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интерактивных методов обучения</w:t>
            </w:r>
            <w:r w:rsidR="00451416" w:rsidRPr="00C02758">
              <w:rPr>
                <w:rFonts w:ascii="Times New Roman" w:eastAsia="Times New Roman" w:hAnsi="Times New Roman" w:cs="Times New Roman"/>
                <w:iCs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онлайн, все материалы на яндекс диске.</w:t>
            </w:r>
            <w:r w:rsidR="00451416" w:rsidRPr="00C0275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5610" w14:textId="62F92070" w:rsidR="00451416" w:rsidRPr="00C02758" w:rsidRDefault="00683961" w:rsidP="004A31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Апрель</w:t>
            </w:r>
          </w:p>
        </w:tc>
        <w:tc>
          <w:tcPr>
            <w:tcW w:w="2695" w:type="dxa"/>
            <w:vAlign w:val="center"/>
          </w:tcPr>
          <w:p w14:paraId="0632A49E" w14:textId="3A768A9E" w:rsidR="00451416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Подъяпольская Е.И</w:t>
            </w:r>
            <w:r w:rsidR="00726246">
              <w:rPr>
                <w:rFonts w:ascii="Times New Roman" w:eastAsia="Calibri" w:hAnsi="Times New Roman" w:cs="Times New Roman"/>
              </w:rPr>
              <w:t xml:space="preserve">, </w:t>
            </w:r>
            <w:r w:rsidR="00726246" w:rsidRPr="00726246">
              <w:rPr>
                <w:rFonts w:ascii="Times New Roman" w:eastAsia="Calibri" w:hAnsi="Times New Roman" w:cs="Times New Roman"/>
              </w:rPr>
              <w:t>руководители районных ПМО учителей математики</w:t>
            </w:r>
          </w:p>
        </w:tc>
      </w:tr>
      <w:tr w:rsidR="00451416" w:rsidRPr="00C02758" w14:paraId="2A7CDD32" w14:textId="69ED0B5E" w:rsidTr="00772B8E">
        <w:trPr>
          <w:trHeight w:val="298"/>
        </w:trPr>
        <w:tc>
          <w:tcPr>
            <w:tcW w:w="14715" w:type="dxa"/>
            <w:gridSpan w:val="3"/>
            <w:shd w:val="clear" w:color="auto" w:fill="FBD4B4"/>
            <w:vAlign w:val="center"/>
          </w:tcPr>
          <w:p w14:paraId="6D427B30" w14:textId="77777777" w:rsidR="00451416" w:rsidRPr="00C02758" w:rsidRDefault="00451416" w:rsidP="00772B8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2758">
              <w:rPr>
                <w:rFonts w:ascii="Times New Roman" w:eastAsia="Calibri" w:hAnsi="Times New Roman" w:cs="Times New Roman"/>
                <w:b/>
              </w:rPr>
              <w:t>Консультационная деятельность</w:t>
            </w:r>
          </w:p>
        </w:tc>
      </w:tr>
      <w:tr w:rsidR="001D2A05" w:rsidRPr="00C02758" w14:paraId="3FA92E81" w14:textId="77777777" w:rsidTr="00683961">
        <w:tc>
          <w:tcPr>
            <w:tcW w:w="9752" w:type="dxa"/>
            <w:vAlign w:val="center"/>
          </w:tcPr>
          <w:p w14:paraId="133E8B47" w14:textId="77777777" w:rsidR="001D2A05" w:rsidRPr="00C02758" w:rsidRDefault="001D2A05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t>Корректировка рабочих программ по алгебре 7-9 классов в соответствии с требованиями обновлённого ФГОС ООО.</w:t>
            </w:r>
          </w:p>
        </w:tc>
        <w:tc>
          <w:tcPr>
            <w:tcW w:w="2268" w:type="dxa"/>
            <w:vAlign w:val="center"/>
          </w:tcPr>
          <w:p w14:paraId="6171DA8A" w14:textId="77777777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02758">
              <w:rPr>
                <w:rFonts w:ascii="Times New Roman" w:eastAsia="Calibri" w:hAnsi="Times New Roman" w:cs="Times New Roman"/>
                <w:bCs/>
                <w:iCs/>
              </w:rPr>
              <w:t xml:space="preserve">В течение года по заявкам ОО </w:t>
            </w:r>
          </w:p>
        </w:tc>
        <w:tc>
          <w:tcPr>
            <w:tcW w:w="2695" w:type="dxa"/>
            <w:vAlign w:val="center"/>
          </w:tcPr>
          <w:p w14:paraId="67D9BF5D" w14:textId="482DAE8C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68012E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1D2A05" w:rsidRPr="00C02758" w14:paraId="091EA80A" w14:textId="77777777" w:rsidTr="00683961">
        <w:tc>
          <w:tcPr>
            <w:tcW w:w="9752" w:type="dxa"/>
            <w:vAlign w:val="center"/>
          </w:tcPr>
          <w:p w14:paraId="5869F410" w14:textId="77777777" w:rsidR="001D2A05" w:rsidRPr="00C02758" w:rsidRDefault="001D2A05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t>Корректировка рабочих программ по геометрии 7-9 классов в соответствии с требованиями обновлённого ФГОС ООО.</w:t>
            </w:r>
          </w:p>
        </w:tc>
        <w:tc>
          <w:tcPr>
            <w:tcW w:w="2268" w:type="dxa"/>
            <w:vAlign w:val="center"/>
          </w:tcPr>
          <w:p w14:paraId="73C4E48C" w14:textId="77777777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02758">
              <w:rPr>
                <w:rFonts w:ascii="Times New Roman" w:eastAsia="Calibri" w:hAnsi="Times New Roman" w:cs="Times New Roman"/>
                <w:bCs/>
                <w:iCs/>
              </w:rPr>
              <w:t xml:space="preserve">В течение года по заявкам ОО </w:t>
            </w:r>
          </w:p>
        </w:tc>
        <w:tc>
          <w:tcPr>
            <w:tcW w:w="2695" w:type="dxa"/>
            <w:vAlign w:val="center"/>
          </w:tcPr>
          <w:p w14:paraId="6380CDC9" w14:textId="32E14AD7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68012E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1D2A05" w:rsidRPr="00C02758" w14:paraId="55861E55" w14:textId="77777777" w:rsidTr="00683961">
        <w:tc>
          <w:tcPr>
            <w:tcW w:w="9752" w:type="dxa"/>
            <w:vAlign w:val="center"/>
          </w:tcPr>
          <w:p w14:paraId="7821473E" w14:textId="77777777" w:rsidR="001D2A05" w:rsidRPr="00C02758" w:rsidRDefault="001D2A05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t>Корректировка рабочих программ по статистике и теории вероятности 7-9 классов в соответствии с требованиями обновлённого ФГОС ООО.</w:t>
            </w:r>
          </w:p>
        </w:tc>
        <w:tc>
          <w:tcPr>
            <w:tcW w:w="2268" w:type="dxa"/>
            <w:vAlign w:val="center"/>
          </w:tcPr>
          <w:p w14:paraId="2FB71DE5" w14:textId="77777777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02758">
              <w:rPr>
                <w:rFonts w:ascii="Times New Roman" w:eastAsia="Calibri" w:hAnsi="Times New Roman" w:cs="Times New Roman"/>
                <w:bCs/>
                <w:iCs/>
              </w:rPr>
              <w:t xml:space="preserve">В течение года по заявкам ОО </w:t>
            </w:r>
          </w:p>
        </w:tc>
        <w:tc>
          <w:tcPr>
            <w:tcW w:w="2695" w:type="dxa"/>
            <w:vAlign w:val="center"/>
          </w:tcPr>
          <w:p w14:paraId="1F02A426" w14:textId="244E429C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68012E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1D2A05" w:rsidRPr="00C02758" w14:paraId="5DBC3670" w14:textId="77777777" w:rsidTr="00683961">
        <w:tc>
          <w:tcPr>
            <w:tcW w:w="9752" w:type="dxa"/>
            <w:vAlign w:val="center"/>
          </w:tcPr>
          <w:p w14:paraId="154694C6" w14:textId="77777777" w:rsidR="001D2A05" w:rsidRPr="00C02758" w:rsidRDefault="001D2A05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t>Корректировка рабочих программ по алгебре и началам математического анализа 10-11 классов в соответствии с требованиями обновлённого ФГОС ООО.</w:t>
            </w:r>
          </w:p>
        </w:tc>
        <w:tc>
          <w:tcPr>
            <w:tcW w:w="2268" w:type="dxa"/>
            <w:vAlign w:val="center"/>
          </w:tcPr>
          <w:p w14:paraId="4FC62700" w14:textId="77777777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02758">
              <w:rPr>
                <w:rFonts w:ascii="Times New Roman" w:eastAsia="Calibri" w:hAnsi="Times New Roman" w:cs="Times New Roman"/>
                <w:bCs/>
                <w:iCs/>
              </w:rPr>
              <w:t xml:space="preserve">В течение года по заявкам ОО </w:t>
            </w:r>
          </w:p>
        </w:tc>
        <w:tc>
          <w:tcPr>
            <w:tcW w:w="2695" w:type="dxa"/>
            <w:vAlign w:val="center"/>
          </w:tcPr>
          <w:p w14:paraId="7FD3183E" w14:textId="5B98F3B6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68012E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1D2A05" w:rsidRPr="00C02758" w14:paraId="08802209" w14:textId="77777777" w:rsidTr="00683961">
        <w:tc>
          <w:tcPr>
            <w:tcW w:w="9752" w:type="dxa"/>
            <w:vAlign w:val="center"/>
          </w:tcPr>
          <w:p w14:paraId="18815030" w14:textId="77777777" w:rsidR="001D2A05" w:rsidRPr="00C02758" w:rsidRDefault="001D2A05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lastRenderedPageBreak/>
              <w:t>Корректировка рабочих программ по геометрии 10-11 классов в соответствии с требованиями обновлённого ФГОС ООО.</w:t>
            </w:r>
          </w:p>
        </w:tc>
        <w:tc>
          <w:tcPr>
            <w:tcW w:w="2268" w:type="dxa"/>
            <w:vAlign w:val="center"/>
          </w:tcPr>
          <w:p w14:paraId="33EE11B0" w14:textId="77777777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02758">
              <w:rPr>
                <w:rFonts w:ascii="Times New Roman" w:eastAsia="Calibri" w:hAnsi="Times New Roman" w:cs="Times New Roman"/>
                <w:bCs/>
                <w:iCs/>
              </w:rPr>
              <w:t xml:space="preserve">В течение года по заявкам ОО </w:t>
            </w:r>
          </w:p>
        </w:tc>
        <w:tc>
          <w:tcPr>
            <w:tcW w:w="2695" w:type="dxa"/>
            <w:vAlign w:val="center"/>
          </w:tcPr>
          <w:p w14:paraId="4F295505" w14:textId="146EAD8E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68012E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  <w:tr w:rsidR="001D2A05" w:rsidRPr="00C02758" w14:paraId="6409EDF4" w14:textId="77777777" w:rsidTr="00683961">
        <w:tc>
          <w:tcPr>
            <w:tcW w:w="9752" w:type="dxa"/>
            <w:vAlign w:val="center"/>
          </w:tcPr>
          <w:p w14:paraId="36A6756F" w14:textId="77777777" w:rsidR="001D2A05" w:rsidRPr="00C02758" w:rsidRDefault="001D2A05" w:rsidP="004A31E2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C02758">
              <w:rPr>
                <w:rFonts w:ascii="Times New Roman" w:eastAsia="Calibri" w:hAnsi="Times New Roman" w:cs="Times New Roman"/>
                <w:iCs/>
              </w:rPr>
              <w:t>Корректировка рабочих программ по статистике и теории вероятности 10-11 классов в соответствии с требованиями обновлённого ФГОС ООО.</w:t>
            </w:r>
          </w:p>
        </w:tc>
        <w:tc>
          <w:tcPr>
            <w:tcW w:w="2268" w:type="dxa"/>
            <w:vAlign w:val="center"/>
          </w:tcPr>
          <w:p w14:paraId="2AF3E5B6" w14:textId="77777777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C02758">
              <w:rPr>
                <w:rFonts w:ascii="Times New Roman" w:eastAsia="Calibri" w:hAnsi="Times New Roman" w:cs="Times New Roman"/>
                <w:bCs/>
                <w:iCs/>
              </w:rPr>
              <w:t xml:space="preserve">В течение года по заявкам ОО </w:t>
            </w:r>
          </w:p>
        </w:tc>
        <w:tc>
          <w:tcPr>
            <w:tcW w:w="2695" w:type="dxa"/>
            <w:vAlign w:val="center"/>
          </w:tcPr>
          <w:p w14:paraId="69C04E68" w14:textId="544B46DD" w:rsidR="001D2A05" w:rsidRPr="00C02758" w:rsidRDefault="001D2A05" w:rsidP="004A31E2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68012E">
              <w:rPr>
                <w:rFonts w:ascii="Times New Roman" w:eastAsia="Calibri" w:hAnsi="Times New Roman" w:cs="Times New Roman"/>
              </w:rPr>
              <w:t>Подъяпольская Е.И</w:t>
            </w:r>
          </w:p>
        </w:tc>
      </w:tr>
    </w:tbl>
    <w:p w14:paraId="6BFA917D" w14:textId="77777777" w:rsidR="00B6034B" w:rsidRPr="00C02758" w:rsidRDefault="00B6034B" w:rsidP="00B6034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6AC5F2D" w14:textId="1ECD8B4E" w:rsidR="00B6034B" w:rsidRPr="00C02758" w:rsidRDefault="00B6034B" w:rsidP="0072624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02758">
        <w:rPr>
          <w:rFonts w:ascii="Times New Roman" w:eastAsia="Calibri" w:hAnsi="Times New Roman" w:cs="Times New Roman"/>
          <w:sz w:val="24"/>
          <w:szCs w:val="24"/>
        </w:rPr>
        <w:t xml:space="preserve">Руководитель ГПМО учителей математики </w:t>
      </w:r>
      <w:r w:rsidR="00A977F5" w:rsidRPr="00A977F5">
        <w:rPr>
          <w:rFonts w:ascii="Times New Roman" w:eastAsia="Calibri" w:hAnsi="Times New Roman" w:cs="Times New Roman"/>
          <w:sz w:val="24"/>
          <w:szCs w:val="24"/>
        </w:rPr>
        <w:t>Подъяпольская Е.И</w:t>
      </w:r>
    </w:p>
    <w:bookmarkEnd w:id="0"/>
    <w:p w14:paraId="418E28F6" w14:textId="77777777" w:rsidR="00090409" w:rsidRDefault="00090409"/>
    <w:sectPr w:rsidR="00090409" w:rsidSect="00EC29FB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23C"/>
    <w:rsid w:val="00074C2E"/>
    <w:rsid w:val="00090409"/>
    <w:rsid w:val="001727C9"/>
    <w:rsid w:val="001D2A05"/>
    <w:rsid w:val="00451416"/>
    <w:rsid w:val="00683961"/>
    <w:rsid w:val="006E4AE8"/>
    <w:rsid w:val="00726246"/>
    <w:rsid w:val="00772B8E"/>
    <w:rsid w:val="00817AE3"/>
    <w:rsid w:val="00903ED6"/>
    <w:rsid w:val="0094693A"/>
    <w:rsid w:val="00A977F5"/>
    <w:rsid w:val="00B02805"/>
    <w:rsid w:val="00B6034B"/>
    <w:rsid w:val="00C6223C"/>
    <w:rsid w:val="00E95434"/>
    <w:rsid w:val="00EB1BB0"/>
    <w:rsid w:val="00EC29FB"/>
    <w:rsid w:val="00F24B8E"/>
    <w:rsid w:val="00F278F3"/>
    <w:rsid w:val="00FB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6BCC"/>
  <w15:docId w15:val="{39C2BDF0-6D75-4F16-AAC6-D688E225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34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A4FA4-ADBC-413D-806F-80E00792D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Подъяпольская Елена</cp:lastModifiedBy>
  <cp:revision>5</cp:revision>
  <dcterms:created xsi:type="dcterms:W3CDTF">2026-10-10T07:33:00Z</dcterms:created>
  <dcterms:modified xsi:type="dcterms:W3CDTF">2026-10-10T07:40:00Z</dcterms:modified>
</cp:coreProperties>
</file>