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308A4" w14:textId="177C1F43" w:rsidR="00A507DD" w:rsidRDefault="00BF483C" w:rsidP="001D5F2D">
      <w:pPr>
        <w:spacing w:after="0" w:line="240" w:lineRule="auto"/>
        <w:ind w:left="284"/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0CCCFC" wp14:editId="407C9120">
                <wp:simplePos x="0" y="0"/>
                <wp:positionH relativeFrom="page">
                  <wp:posOffset>760730</wp:posOffset>
                </wp:positionH>
                <wp:positionV relativeFrom="paragraph">
                  <wp:posOffset>837565</wp:posOffset>
                </wp:positionV>
                <wp:extent cx="6054725" cy="544830"/>
                <wp:effectExtent l="0" t="0" r="22225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E9D1C" w14:textId="028B9F49" w:rsidR="003404D7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76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r w:rsidR="00402CAA">
                              <w:rPr>
                                <w:rFonts w:ascii="Times New Roman" w:hAnsi="Times New Roman"/>
                                <w:sz w:val="24"/>
                              </w:rPr>
                              <w:t>Меняйлова Ирина Павловна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bookmarkStart w:id="0" w:name="_Hlk209168380"/>
                            <w:r w:rsidR="00F20B38" w:rsidRPr="00F20B38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ipknk.courses@mail.ru</w:t>
                            </w:r>
                            <w:bookmarkEnd w:id="0"/>
                          </w:p>
                          <w:p w14:paraId="7D7E1B4D" w14:textId="7B274A1C" w:rsidR="003404D7" w:rsidRPr="00BB53D4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463595">
                              <w:t>73-75-00 (103)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CCCFC" id="Text Box 3" o:spid="_x0000_s1026" style="position:absolute;left:0;text-align:left;margin-left:59.9pt;margin-top:65.95pt;width:476.75pt;height:42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" filled="f" strokecolor="#a8d08d [1945]" strokeweight="1pt">
                <v:stroke dashstyle="1 1" joinstyle="miter"/>
                <v:textbox>
                  <w:txbxContent>
                    <w:p w14:paraId="3C1E9D1C" w14:textId="028B9F49" w:rsidR="003404D7" w:rsidRDefault="003404D7" w:rsidP="001D5F2D">
                      <w:pPr>
                        <w:tabs>
                          <w:tab w:val="right" w:pos="8789"/>
                        </w:tabs>
                        <w:spacing w:after="0" w:line="276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r w:rsidR="00402CAA">
                        <w:rPr>
                          <w:rFonts w:ascii="Times New Roman" w:hAnsi="Times New Roman"/>
                          <w:sz w:val="24"/>
                        </w:rPr>
                        <w:t>Меняйлова Ирина Павловна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bookmarkStart w:id="1" w:name="_Hlk209168380"/>
                      <w:r w:rsidR="00F20B38" w:rsidRPr="00F20B38">
                        <w:rPr>
                          <w:rFonts w:ascii="Times New Roman" w:hAnsi="Times New Roman"/>
                          <w:color w:val="0070C0"/>
                        </w:rPr>
                        <w:t>ipknk.courses@mail.ru</w:t>
                      </w:r>
                      <w:bookmarkEnd w:id="1"/>
                    </w:p>
                    <w:p w14:paraId="7D7E1B4D" w14:textId="7B274A1C" w:rsidR="003404D7" w:rsidRPr="00BB53D4" w:rsidRDefault="003404D7" w:rsidP="001D5F2D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463595">
                        <w:t>73-75-00 (103)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091ACC"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DE3B4D" wp14:editId="35747A2B">
                <wp:simplePos x="0" y="0"/>
                <wp:positionH relativeFrom="margin">
                  <wp:posOffset>130810</wp:posOffset>
                </wp:positionH>
                <wp:positionV relativeFrom="paragraph">
                  <wp:posOffset>-291465</wp:posOffset>
                </wp:positionV>
                <wp:extent cx="6355080" cy="2428875"/>
                <wp:effectExtent l="0" t="0" r="26670" b="285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428875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4AD7EF" w14:textId="37CD1A45" w:rsidR="000B3CB9" w:rsidRDefault="001E4C2F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eastAsia="Arial" w:hAnsi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E4C2F">
                              <w:rPr>
                                <w:rFonts w:ascii="Times New Roman" w:eastAsia="Arial" w:hAnsi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  <w:t>Современные методы, приёмы и технологии физкультурно-спортивной деятельности в адаптивной физической культуре и спорте</w:t>
                            </w:r>
                          </w:p>
                          <w:p w14:paraId="5275A7C6" w14:textId="77777777" w:rsidR="001E4C2F" w:rsidRPr="00DA50F6" w:rsidRDefault="001E4C2F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0401E26C" w14:textId="77777777" w:rsidR="003404D7" w:rsidRPr="00D82C76" w:rsidRDefault="003404D7" w:rsidP="001D5F2D">
                            <w:pPr>
                              <w:spacing w:after="0"/>
                              <w:ind w:left="-284" w:right="-88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5757ED93" w14:textId="77777777" w:rsidR="003404D7" w:rsidRPr="001D5F2D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75B6C7DB" w14:textId="77777777" w:rsidR="003404D7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747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882"/>
                            </w:tblGrid>
                            <w:tr w:rsidR="003404D7" w14:paraId="7A862771" w14:textId="77777777" w:rsidTr="008250B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01E1233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CACE8E6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06F862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179D8F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Стоимость курса</w:t>
                                  </w:r>
                                </w:p>
                              </w:tc>
                            </w:tr>
                            <w:tr w:rsidR="003404D7" w14:paraId="1B0DC251" w14:textId="77777777" w:rsidTr="00F20B3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7A40979" w14:textId="299F3A95" w:rsidR="003404D7" w:rsidRPr="003404D7" w:rsidRDefault="00402CAA" w:rsidP="00DA50F6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  <w:t>72ч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B0C1E54" w14:textId="7028216A" w:rsidR="003404D7" w:rsidRPr="003404D7" w:rsidRDefault="00402CAA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  <w:t>Очно-заочная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5AF45F45" w14:textId="069F15D7" w:rsidR="003404D7" w:rsidRPr="003404D7" w:rsidRDefault="001E4C2F" w:rsidP="00137113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 w:rsidRPr="001E4C2F"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30.09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-</w:t>
                                  </w:r>
                                  <w:r w:rsidRPr="001E4C2F"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11.11.2026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6BF7C357" w14:textId="652510EF" w:rsidR="003404D7" w:rsidRPr="003404D7" w:rsidRDefault="00402CAA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2</w:t>
                                  </w:r>
                                  <w:r w:rsidR="00463595"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00</w:t>
                                  </w:r>
                                </w:p>
                              </w:tc>
                            </w:tr>
                          </w:tbl>
                          <w:p w14:paraId="2F020DBF" w14:textId="77777777" w:rsidR="003404D7" w:rsidRDefault="003404D7" w:rsidP="003404D7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DE3B4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7" type="#_x0000_t176" style="position:absolute;left:0;text-align:left;margin-left:10.3pt;margin-top:-22.95pt;width:500.4pt;height:191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" filled="f" strokecolor="#538135" strokeweight="1.5pt">
                <v:stroke joinstyle="bevel" endcap="round"/>
                <v:textbox>
                  <w:txbxContent>
                    <w:p w14:paraId="654AD7EF" w14:textId="37CD1A45" w:rsidR="000B3CB9" w:rsidRDefault="001E4C2F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eastAsia="Arial" w:hAnsi="Times New Roman"/>
                          <w:b/>
                          <w:sz w:val="24"/>
                          <w:szCs w:val="24"/>
                          <w:lang w:eastAsia="ru-RU"/>
                        </w:rPr>
                      </w:pPr>
                      <w:r w:rsidRPr="001E4C2F">
                        <w:rPr>
                          <w:rFonts w:ascii="Times New Roman" w:eastAsia="Arial" w:hAnsi="Times New Roman"/>
                          <w:b/>
                          <w:sz w:val="24"/>
                          <w:szCs w:val="24"/>
                          <w:lang w:eastAsia="ru-RU"/>
                        </w:rPr>
                        <w:t>Современные методы, приёмы и технологии физкультурно-спортивной деятельности в адаптивной физической культуре и спорте</w:t>
                      </w:r>
                    </w:p>
                    <w:p w14:paraId="5275A7C6" w14:textId="77777777" w:rsidR="001E4C2F" w:rsidRPr="00DA50F6" w:rsidRDefault="001E4C2F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p w14:paraId="0401E26C" w14:textId="77777777" w:rsidR="003404D7" w:rsidRPr="00D82C76" w:rsidRDefault="003404D7" w:rsidP="001D5F2D">
                      <w:pPr>
                        <w:spacing w:after="0"/>
                        <w:ind w:left="-284" w:right="-88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4"/>
                          <w:shd w:val="clear" w:color="auto" w:fill="FFFFFF"/>
                        </w:rPr>
                      </w:pPr>
                    </w:p>
                    <w:p w14:paraId="5757ED93" w14:textId="77777777" w:rsidR="003404D7" w:rsidRPr="001D5F2D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24"/>
                          <w:shd w:val="clear" w:color="auto" w:fill="FFFFFF"/>
                        </w:rPr>
                      </w:pPr>
                    </w:p>
                    <w:p w14:paraId="75B6C7DB" w14:textId="77777777" w:rsidR="003404D7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747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882"/>
                      </w:tblGrid>
                      <w:tr w:rsidR="003404D7" w14:paraId="7A862771" w14:textId="77777777" w:rsidTr="008250B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001E1233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1CACE8E6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306F8624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882" w:type="dxa"/>
                            <w:shd w:val="clear" w:color="auto" w:fill="E2EFD9" w:themeFill="accent6" w:themeFillTint="33"/>
                            <w:vAlign w:val="center"/>
                          </w:tcPr>
                          <w:p w14:paraId="4179D8FD" w14:textId="77777777" w:rsidR="003404D7" w:rsidRPr="00D82C76" w:rsidRDefault="003404D7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Стоимость курса</w:t>
                            </w:r>
                          </w:p>
                        </w:tc>
                      </w:tr>
                      <w:tr w:rsidR="003404D7" w14:paraId="1B0DC251" w14:textId="77777777" w:rsidTr="00F20B3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7A40979" w14:textId="299F3A95" w:rsidR="003404D7" w:rsidRPr="003404D7" w:rsidRDefault="00402CAA" w:rsidP="00DA50F6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  <w:t>72ч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B0C1E54" w14:textId="7028216A" w:rsidR="003404D7" w:rsidRPr="003404D7" w:rsidRDefault="00402CAA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Очно-заочная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5AF45F45" w14:textId="069F15D7" w:rsidR="003404D7" w:rsidRPr="003404D7" w:rsidRDefault="001E4C2F" w:rsidP="00137113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 w:rsidRPr="001E4C2F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30.09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-</w:t>
                            </w:r>
                            <w:r w:rsidRPr="001E4C2F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11.11.2026</w:t>
                            </w:r>
                          </w:p>
                        </w:tc>
                        <w:tc>
                          <w:tcPr>
                            <w:tcW w:w="288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6BF7C357" w14:textId="652510EF" w:rsidR="003404D7" w:rsidRPr="003404D7" w:rsidRDefault="00402CAA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2</w:t>
                            </w:r>
                            <w:r w:rsidR="00463595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00</w:t>
                            </w:r>
                          </w:p>
                        </w:tc>
                      </w:tr>
                    </w:tbl>
                    <w:p w14:paraId="2F020DBF" w14:textId="77777777" w:rsidR="003404D7" w:rsidRDefault="003404D7" w:rsidP="003404D7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522D572" w14:textId="77777777" w:rsidR="001E4C2F" w:rsidRPr="001E4C2F" w:rsidRDefault="001E4C2F" w:rsidP="001E4C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 xml:space="preserve">По поручению Президента РФ разработана Концепция развития адаптивного спорта и АФК до 2030 года (с перспективой до 2036 года). Концепция выводит АФК из вспомогательной роли в статус полноценного реабилитационного метода. </w:t>
      </w:r>
    </w:p>
    <w:p w14:paraId="6463447D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b/>
          <w:sz w:val="28"/>
          <w:szCs w:val="28"/>
          <w:lang w:eastAsia="ru-RU"/>
        </w:rPr>
        <w:t>Цель курса: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формирование и развитие у слушателей профессиональных компетенций, необходимых для организации и проведения физкультурно-спортивной деятельности с лицами с ОВЗ и инвалидностью на основе современных методов, приёмов и технологий адаптивной физической культуры и спорта.</w:t>
      </w:r>
    </w:p>
    <w:p w14:paraId="4F475397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Целевая группа: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учителя физической культуры, тренеры-преподаватели, инструкторы по адаптивной физической культуре (АФК), специалисты физкультурно-спортивных организаций, работающие с лицами с ограниченными возможностями здоровья (ОВЗ) и инвалидностью.</w:t>
      </w:r>
    </w:p>
    <w:p w14:paraId="7E5E9C12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Программа позволит слушателям освоить актуальные требования к терминологии, корректно отражать методы АФК в локальных актах, положениях, приказах и экспертных заключениях; практические навыки составлять индивидуальные и групповые программы АФК с учётом нозологии, возраста, а также разрабатывать форматы и сценарии инклюзивных мероприятий, интегративных игр, совместных соревнований, которые можно сразу внедрять на уровне школы, спортивной или реабилитационной организации.</w:t>
      </w:r>
    </w:p>
    <w:p w14:paraId="0E96650A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Содержание курса:</w:t>
      </w:r>
    </w:p>
    <w:p w14:paraId="3AAEE5E8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ab/>
        <w:t>Теоретико-методологические основы АФК.</w:t>
      </w:r>
    </w:p>
    <w:p w14:paraId="62B6D4BD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ab/>
        <w:t>Современные методы и технологии физкультурно-спортивной деятельности в АФК.</w:t>
      </w:r>
    </w:p>
    <w:p w14:paraId="1B0C403D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ab/>
        <w:t>Практика проектирования и проведения занятий.</w:t>
      </w:r>
    </w:p>
    <w:p w14:paraId="4034C574" w14:textId="0D9C6D89" w:rsidR="00EE777F" w:rsidRPr="00402CAA" w:rsidRDefault="00EE777F" w:rsidP="001E4C2F">
      <w:pPr>
        <w:pStyle w:val="3"/>
        <w:spacing w:before="120" w:line="264" w:lineRule="auto"/>
        <w:jc w:val="both"/>
        <w:rPr>
          <w:bCs/>
          <w:sz w:val="24"/>
          <w:szCs w:val="28"/>
        </w:rPr>
      </w:pPr>
    </w:p>
    <w:sectPr w:rsidR="00EE777F" w:rsidRPr="00402CAA" w:rsidSect="001E4C2F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B7220D0"/>
    <w:multiLevelType w:val="hybridMultilevel"/>
    <w:tmpl w:val="08BED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95118"/>
    <w:multiLevelType w:val="hybridMultilevel"/>
    <w:tmpl w:val="96F0FB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86A9B"/>
    <w:multiLevelType w:val="hybridMultilevel"/>
    <w:tmpl w:val="F5BCCCCE"/>
    <w:lvl w:ilvl="0" w:tplc="04B27AC2">
      <w:numFmt w:val="bullet"/>
      <w:lvlText w:val="—"/>
      <w:lvlJc w:val="left"/>
      <w:pPr>
        <w:ind w:left="931" w:hanging="352"/>
      </w:pPr>
      <w:rPr>
        <w:rFonts w:ascii="Times New Roman" w:eastAsia="Times New Roman" w:hAnsi="Times New Roman" w:cs="Times New Roman" w:hint="default"/>
        <w:spacing w:val="0"/>
        <w:w w:val="52"/>
        <w:lang w:val="ru-RU" w:eastAsia="en-US" w:bidi="ar-SA"/>
      </w:rPr>
    </w:lvl>
    <w:lvl w:ilvl="1" w:tplc="CB6805EE">
      <w:numFmt w:val="bullet"/>
      <w:lvlText w:val="•"/>
      <w:lvlJc w:val="left"/>
      <w:pPr>
        <w:ind w:left="1852" w:hanging="352"/>
      </w:pPr>
      <w:rPr>
        <w:rFonts w:hint="default"/>
        <w:lang w:val="ru-RU" w:eastAsia="en-US" w:bidi="ar-SA"/>
      </w:rPr>
    </w:lvl>
    <w:lvl w:ilvl="2" w:tplc="F1EA631A">
      <w:numFmt w:val="bullet"/>
      <w:lvlText w:val="•"/>
      <w:lvlJc w:val="left"/>
      <w:pPr>
        <w:ind w:left="2764" w:hanging="352"/>
      </w:pPr>
      <w:rPr>
        <w:rFonts w:hint="default"/>
        <w:lang w:val="ru-RU" w:eastAsia="en-US" w:bidi="ar-SA"/>
      </w:rPr>
    </w:lvl>
    <w:lvl w:ilvl="3" w:tplc="4252A8C2">
      <w:numFmt w:val="bullet"/>
      <w:lvlText w:val="•"/>
      <w:lvlJc w:val="left"/>
      <w:pPr>
        <w:ind w:left="3676" w:hanging="352"/>
      </w:pPr>
      <w:rPr>
        <w:rFonts w:hint="default"/>
        <w:lang w:val="ru-RU" w:eastAsia="en-US" w:bidi="ar-SA"/>
      </w:rPr>
    </w:lvl>
    <w:lvl w:ilvl="4" w:tplc="CB1812FC">
      <w:numFmt w:val="bullet"/>
      <w:lvlText w:val="•"/>
      <w:lvlJc w:val="left"/>
      <w:pPr>
        <w:ind w:left="4588" w:hanging="352"/>
      </w:pPr>
      <w:rPr>
        <w:rFonts w:hint="default"/>
        <w:lang w:val="ru-RU" w:eastAsia="en-US" w:bidi="ar-SA"/>
      </w:rPr>
    </w:lvl>
    <w:lvl w:ilvl="5" w:tplc="C1AED98C">
      <w:numFmt w:val="bullet"/>
      <w:lvlText w:val="•"/>
      <w:lvlJc w:val="left"/>
      <w:pPr>
        <w:ind w:left="5500" w:hanging="352"/>
      </w:pPr>
      <w:rPr>
        <w:rFonts w:hint="default"/>
        <w:lang w:val="ru-RU" w:eastAsia="en-US" w:bidi="ar-SA"/>
      </w:rPr>
    </w:lvl>
    <w:lvl w:ilvl="6" w:tplc="821023CC">
      <w:numFmt w:val="bullet"/>
      <w:lvlText w:val="•"/>
      <w:lvlJc w:val="left"/>
      <w:pPr>
        <w:ind w:left="6412" w:hanging="352"/>
      </w:pPr>
      <w:rPr>
        <w:rFonts w:hint="default"/>
        <w:lang w:val="ru-RU" w:eastAsia="en-US" w:bidi="ar-SA"/>
      </w:rPr>
    </w:lvl>
    <w:lvl w:ilvl="7" w:tplc="8CAC2DF2">
      <w:numFmt w:val="bullet"/>
      <w:lvlText w:val="•"/>
      <w:lvlJc w:val="left"/>
      <w:pPr>
        <w:ind w:left="7324" w:hanging="352"/>
      </w:pPr>
      <w:rPr>
        <w:rFonts w:hint="default"/>
        <w:lang w:val="ru-RU" w:eastAsia="en-US" w:bidi="ar-SA"/>
      </w:rPr>
    </w:lvl>
    <w:lvl w:ilvl="8" w:tplc="07021E96">
      <w:numFmt w:val="bullet"/>
      <w:lvlText w:val="•"/>
      <w:lvlJc w:val="left"/>
      <w:pPr>
        <w:ind w:left="8236" w:hanging="352"/>
      </w:pPr>
      <w:rPr>
        <w:rFonts w:hint="default"/>
        <w:lang w:val="ru-RU" w:eastAsia="en-US" w:bidi="ar-SA"/>
      </w:rPr>
    </w:lvl>
  </w:abstractNum>
  <w:abstractNum w:abstractNumId="5" w15:restartNumberingAfterBreak="0">
    <w:nsid w:val="71AC2989"/>
    <w:multiLevelType w:val="hybridMultilevel"/>
    <w:tmpl w:val="4E2E98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E392DCC"/>
    <w:multiLevelType w:val="hybridMultilevel"/>
    <w:tmpl w:val="DC5EB198"/>
    <w:lvl w:ilvl="0" w:tplc="5B6CB590">
      <w:start w:val="1"/>
      <w:numFmt w:val="decimal"/>
      <w:lvlText w:val="%1."/>
      <w:lvlJc w:val="left"/>
      <w:pPr>
        <w:ind w:left="1381" w:hanging="45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F2"/>
    <w:rsid w:val="00016B43"/>
    <w:rsid w:val="000913FC"/>
    <w:rsid w:val="00091ACC"/>
    <w:rsid w:val="000B3CB9"/>
    <w:rsid w:val="001056B6"/>
    <w:rsid w:val="00137113"/>
    <w:rsid w:val="001D5F2D"/>
    <w:rsid w:val="001E4C2F"/>
    <w:rsid w:val="003404D7"/>
    <w:rsid w:val="00396AEC"/>
    <w:rsid w:val="00402CAA"/>
    <w:rsid w:val="00463595"/>
    <w:rsid w:val="004B774A"/>
    <w:rsid w:val="004D64D5"/>
    <w:rsid w:val="005676AC"/>
    <w:rsid w:val="00611364"/>
    <w:rsid w:val="00670375"/>
    <w:rsid w:val="00692FF2"/>
    <w:rsid w:val="00721452"/>
    <w:rsid w:val="007B485B"/>
    <w:rsid w:val="007B4897"/>
    <w:rsid w:val="007C6956"/>
    <w:rsid w:val="008250B5"/>
    <w:rsid w:val="008A3B97"/>
    <w:rsid w:val="008F0C53"/>
    <w:rsid w:val="0096036C"/>
    <w:rsid w:val="009A08D3"/>
    <w:rsid w:val="009A5D4B"/>
    <w:rsid w:val="009D31DE"/>
    <w:rsid w:val="009E3E14"/>
    <w:rsid w:val="00A111AF"/>
    <w:rsid w:val="00A129ED"/>
    <w:rsid w:val="00A507DD"/>
    <w:rsid w:val="00B66A04"/>
    <w:rsid w:val="00BA459E"/>
    <w:rsid w:val="00BB53D4"/>
    <w:rsid w:val="00BD750D"/>
    <w:rsid w:val="00BF483C"/>
    <w:rsid w:val="00CB719B"/>
    <w:rsid w:val="00D82C76"/>
    <w:rsid w:val="00DA50F6"/>
    <w:rsid w:val="00EE777F"/>
    <w:rsid w:val="00F2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B29ED"/>
  <w15:docId w15:val="{8FDDD734-4FF4-4F89-B588-902FFEB0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Normal">
    <w:name w:val="Table Normal"/>
    <w:rsid w:val="00402CAA"/>
    <w:pPr>
      <w:spacing w:after="200" w:line="27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DC43-2219-44CA-870D-BCDFD2027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2026-10-15T02:26:00Z</dcterms:created>
  <dcterms:modified xsi:type="dcterms:W3CDTF">2026-10-15T02:26:00Z</dcterms:modified>
</cp:coreProperties>
</file>