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F3B4A" w14:textId="7D95BECC" w:rsidR="005338FE" w:rsidRDefault="00A35CD7" w:rsidP="005338FE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CF3631" wp14:editId="0CB41236">
                <wp:simplePos x="0" y="0"/>
                <wp:positionH relativeFrom="margin">
                  <wp:posOffset>127635</wp:posOffset>
                </wp:positionH>
                <wp:positionV relativeFrom="paragraph">
                  <wp:posOffset>3175</wp:posOffset>
                </wp:positionV>
                <wp:extent cx="6355080" cy="2219325"/>
                <wp:effectExtent l="0" t="0" r="26670" b="28575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5080" cy="2219325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2BFFE6" w14:textId="2839D212" w:rsidR="00A35CD7" w:rsidRDefault="00824F07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824F07"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  <w:t>Развитие компетенций педагога-библиотекаря в условиях изменений системы образования РФ</w:t>
                            </w:r>
                          </w:p>
                          <w:p w14:paraId="694C29EB" w14:textId="6FB0CAE9" w:rsidR="0093504E" w:rsidRDefault="0093504E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6C6544C1" w14:textId="040B808D" w:rsidR="0093504E" w:rsidRDefault="0093504E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484F4C02" w14:textId="77777777" w:rsidR="0093504E" w:rsidRDefault="0093504E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640" w:type="dxa"/>
                              <w:tblInd w:w="-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775"/>
                            </w:tblGrid>
                            <w:tr w:rsidR="003404D7" w14:paraId="3BB3CFF8" w14:textId="77777777" w:rsidTr="00CD1434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26A7C07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C905314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7CFEDA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EDDBD4C" w14:textId="2638E017" w:rsidR="003404D7" w:rsidRPr="00D82C76" w:rsidRDefault="002F33F6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</w:rPr>
                                    <w:t>Стоимость</w:t>
                                  </w:r>
                                </w:p>
                              </w:tc>
                            </w:tr>
                            <w:tr w:rsidR="00B61C3E" w14:paraId="2BC1A34D" w14:textId="77777777" w:rsidTr="0038159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38DC6CD5" w14:textId="4A7BDEBE" w:rsidR="00A66713" w:rsidRDefault="0003055A" w:rsidP="00B61C3E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Cs w:val="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72</w:t>
                                  </w:r>
                                </w:p>
                                <w:p w14:paraId="7C3E423E" w14:textId="41A46FCE" w:rsidR="00B61C3E" w:rsidRPr="00CD1434" w:rsidRDefault="00B61C3E" w:rsidP="0003055A">
                                  <w:pPr>
                                    <w:spacing w:after="0" w:line="240" w:lineRule="auto"/>
                                    <w:ind w:left="-142" w:right="-153"/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7B804CF7" w14:textId="77777777" w:rsidR="00B61C3E" w:rsidRPr="00CD1434" w:rsidRDefault="00B61C3E" w:rsidP="00B61C3E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CD143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очно-заочно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4159718" w14:textId="66C80F49" w:rsidR="00B61C3E" w:rsidRPr="00CD1434" w:rsidRDefault="0003055A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</w:t>
                                  </w:r>
                                  <w:r w:rsidR="00824F07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10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0</w:t>
                                  </w:r>
                                  <w:r w:rsidR="00824F07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.1</w:t>
                                  </w:r>
                                  <w:r w:rsidR="00824F07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.2026</w:t>
                                  </w:r>
                                  <w:r w:rsidR="00A66713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4B5234D5" w14:textId="6D6C2941" w:rsidR="00B61C3E" w:rsidRPr="00CD1434" w:rsidRDefault="0003055A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2900</w:t>
                                  </w:r>
                                </w:p>
                              </w:tc>
                            </w:tr>
                          </w:tbl>
                          <w:p w14:paraId="3EA2853C" w14:textId="77777777" w:rsidR="003404D7" w:rsidRDefault="003404D7" w:rsidP="00B61C3E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F363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6" type="#_x0000_t176" style="position:absolute;left:0;text-align:left;margin-left:10.05pt;margin-top:.25pt;width:500.4pt;height:174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" filled="f" strokecolor="#538135" strokeweight="1.5pt">
                <v:stroke joinstyle="bevel" endcap="round"/>
                <v:textbox>
                  <w:txbxContent>
                    <w:p w14:paraId="672BFFE6" w14:textId="2839D212" w:rsidR="00A35CD7" w:rsidRDefault="00824F07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  <w:r w:rsidRPr="00824F07"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  <w:t>Развитие компетенций педагога-библиотекаря в условиях изменений системы образования РФ</w:t>
                      </w:r>
                    </w:p>
                    <w:p w14:paraId="694C29EB" w14:textId="6FB0CAE9" w:rsidR="0093504E" w:rsidRDefault="0093504E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14:paraId="6C6544C1" w14:textId="040B808D" w:rsidR="0093504E" w:rsidRDefault="0093504E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14:paraId="484F4C02" w14:textId="77777777" w:rsidR="0093504E" w:rsidRDefault="0093504E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640" w:type="dxa"/>
                        <w:tblInd w:w="-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775"/>
                      </w:tblGrid>
                      <w:tr w:rsidR="003404D7" w14:paraId="3BB3CFF8" w14:textId="77777777" w:rsidTr="00CD1434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26A7C07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0C905314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17CFEDA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775" w:type="dxa"/>
                            <w:shd w:val="clear" w:color="auto" w:fill="E2EFD9" w:themeFill="accent6" w:themeFillTint="33"/>
                            <w:vAlign w:val="center"/>
                          </w:tcPr>
                          <w:p w14:paraId="1EDDBD4C" w14:textId="2638E017" w:rsidR="003404D7" w:rsidRPr="00D82C76" w:rsidRDefault="002F33F6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Стоимость</w:t>
                            </w:r>
                          </w:p>
                        </w:tc>
                      </w:tr>
                      <w:tr w:rsidR="00B61C3E" w14:paraId="2BC1A34D" w14:textId="77777777" w:rsidTr="0038159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38DC6CD5" w14:textId="4A7BDEBE" w:rsidR="00A66713" w:rsidRDefault="0003055A" w:rsidP="00B61C3E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Cs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72</w:t>
                            </w:r>
                          </w:p>
                          <w:p w14:paraId="7C3E423E" w14:textId="41A46FCE" w:rsidR="00B61C3E" w:rsidRPr="00CD1434" w:rsidRDefault="00B61C3E" w:rsidP="0003055A">
                            <w:pPr>
                              <w:spacing w:after="0" w:line="240" w:lineRule="auto"/>
                              <w:ind w:left="-142" w:right="-153"/>
                              <w:rPr>
                                <w:rFonts w:ascii="Times New Roman" w:hAnsi="Times New Roman"/>
                                <w:b w:val="0"/>
                              </w:rPr>
                            </w:pP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7B804CF7" w14:textId="77777777" w:rsidR="00B61C3E" w:rsidRPr="00CD1434" w:rsidRDefault="00B61C3E" w:rsidP="00B61C3E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D1434">
                              <w:rPr>
                                <w:rFonts w:ascii="Times New Roman" w:hAnsi="Times New Roman"/>
                                <w:color w:val="000000"/>
                              </w:rPr>
                              <w:t>очно-заочно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4159718" w14:textId="66C80F49" w:rsidR="00B61C3E" w:rsidRPr="00CD1434" w:rsidRDefault="0003055A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2</w:t>
                            </w:r>
                            <w:r w:rsidR="00824F07">
                              <w:rPr>
                                <w:rFonts w:ascii="Times New Roman" w:hAnsi="Times New Roman"/>
                                <w:color w:val="000000"/>
                              </w:rPr>
                              <w:t>1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10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0</w:t>
                            </w:r>
                            <w:r w:rsidR="00824F07">
                              <w:rPr>
                                <w:rFonts w:ascii="Times New Roman" w:hAnsi="Times New Roman"/>
                                <w:color w:val="000000"/>
                              </w:rPr>
                              <w:t>2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.1</w:t>
                            </w:r>
                            <w:r w:rsidR="00824F07">
                              <w:rPr>
                                <w:rFonts w:ascii="Times New Roman" w:hAnsi="Times New Roman"/>
                                <w:color w:val="000000"/>
                              </w:rPr>
                              <w:t>2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.2026</w:t>
                            </w:r>
                            <w:r w:rsidR="00A66713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4B5234D5" w14:textId="6D6C2941" w:rsidR="00B61C3E" w:rsidRPr="00CD1434" w:rsidRDefault="0003055A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2900</w:t>
                            </w:r>
                          </w:p>
                        </w:tc>
                      </w:tr>
                    </w:tbl>
                    <w:p w14:paraId="3EA2853C" w14:textId="77777777" w:rsidR="003404D7" w:rsidRDefault="003404D7" w:rsidP="00B61C3E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3504E"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969A36" wp14:editId="44C02527">
                <wp:simplePos x="0" y="0"/>
                <wp:positionH relativeFrom="page">
                  <wp:posOffset>1179830</wp:posOffset>
                </wp:positionH>
                <wp:positionV relativeFrom="paragraph">
                  <wp:posOffset>520065</wp:posOffset>
                </wp:positionV>
                <wp:extent cx="6076950" cy="544830"/>
                <wp:effectExtent l="0" t="0" r="19050" b="2667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5448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489AE" w14:textId="5925916E" w:rsidR="003404D7" w:rsidRDefault="003404D7" w:rsidP="00316025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Куратор курса</w:t>
                            </w:r>
                            <w:r w:rsidR="0003055A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: Костромина Светлана Юрьевна</w:t>
                            </w:r>
                            <w:r w:rsidRPr="001D5F2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1D5F2D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ipknk.courses@gmail.com</w:t>
                            </w:r>
                          </w:p>
                          <w:p w14:paraId="3BE28757" w14:textId="47BACF7A" w:rsidR="003404D7" w:rsidRPr="00BB53D4" w:rsidRDefault="003404D7" w:rsidP="00B61C3E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BB53D4">
                              <w:rPr>
                                <w:rFonts w:ascii="Times New Roman" w:hAnsi="Times New Roman"/>
                              </w:rPr>
                              <w:t xml:space="preserve">тел.: </w:t>
                            </w:r>
                            <w:r w:rsidR="0003055A">
                              <w:rPr>
                                <w:rFonts w:ascii="Times New Roman" w:hAnsi="Times New Roman"/>
                              </w:rPr>
                              <w:t>74-88-49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969A36" id="Text Box 3" o:spid="_x0000_s1027" style="position:absolute;left:0;text-align:left;margin-left:92.9pt;margin-top:40.95pt;width:478.5pt;height:42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" filled="f" strokecolor="#a8d08d [1945]" strokeweight="1pt">
                <v:stroke dashstyle="1 1" joinstyle="miter"/>
                <v:textbox>
                  <w:txbxContent>
                    <w:p w14:paraId="11C489AE" w14:textId="5925916E" w:rsidR="003404D7" w:rsidRDefault="003404D7" w:rsidP="00316025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>Куратор курса</w:t>
                      </w:r>
                      <w:r w:rsidR="0003055A">
                        <w:rPr>
                          <w:rFonts w:ascii="Times New Roman" w:hAnsi="Times New Roman"/>
                          <w:b/>
                          <w:sz w:val="24"/>
                        </w:rPr>
                        <w:t>: Костромина Светлана Юрьевна</w:t>
                      </w:r>
                      <w:r w:rsidRPr="001D5F2D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1D5F2D">
                        <w:rPr>
                          <w:rFonts w:ascii="Times New Roman" w:hAnsi="Times New Roman"/>
                          <w:color w:val="0070C0"/>
                        </w:rPr>
                        <w:t>ipknk.courses@gmail.com</w:t>
                      </w:r>
                    </w:p>
                    <w:p w14:paraId="3BE28757" w14:textId="47BACF7A" w:rsidR="003404D7" w:rsidRPr="00BB53D4" w:rsidRDefault="003404D7" w:rsidP="00B61C3E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BB53D4">
                        <w:rPr>
                          <w:rFonts w:ascii="Times New Roman" w:hAnsi="Times New Roman"/>
                        </w:rPr>
                        <w:t xml:space="preserve">тел.: </w:t>
                      </w:r>
                      <w:r w:rsidR="0003055A">
                        <w:rPr>
                          <w:rFonts w:ascii="Times New Roman" w:hAnsi="Times New Roman"/>
                        </w:rPr>
                        <w:t>74-88-49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10BB2A92" w14:textId="77777777" w:rsidR="00824F07" w:rsidRPr="009413A5" w:rsidRDefault="00824F07" w:rsidP="00824F0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13A5">
        <w:rPr>
          <w:rFonts w:ascii="Times New Roman" w:hAnsi="Times New Roman"/>
          <w:b/>
          <w:bCs/>
          <w:sz w:val="24"/>
          <w:szCs w:val="24"/>
        </w:rPr>
        <w:t>Цель курса:</w:t>
      </w:r>
      <w:r w:rsidRPr="009413A5">
        <w:rPr>
          <w:rFonts w:ascii="Times New Roman" w:hAnsi="Times New Roman"/>
          <w:sz w:val="24"/>
          <w:szCs w:val="24"/>
        </w:rPr>
        <w:t xml:space="preserve"> совершенствование профессиональных компетенций работников школьных библиотек в области нормативно-правового обеспечения, эффективного использования информационных ресурсов и современных технологий библиотечно-библиографического обслуживания участников образовательного процесса.</w:t>
      </w:r>
    </w:p>
    <w:p w14:paraId="775CCC9F" w14:textId="77777777" w:rsidR="00824F07" w:rsidRPr="009413A5" w:rsidRDefault="00824F07" w:rsidP="00824F0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13A5">
        <w:rPr>
          <w:rFonts w:ascii="Times New Roman" w:hAnsi="Times New Roman"/>
          <w:b/>
          <w:bCs/>
          <w:sz w:val="24"/>
          <w:szCs w:val="24"/>
        </w:rPr>
        <w:t>Целевая группа:</w:t>
      </w:r>
      <w:r w:rsidRPr="009413A5">
        <w:rPr>
          <w:rFonts w:ascii="Times New Roman" w:hAnsi="Times New Roman"/>
          <w:sz w:val="24"/>
          <w:szCs w:val="24"/>
        </w:rPr>
        <w:t xml:space="preserve"> педагоги-библиотекари, библиотекари общеобразовательных организаций.</w:t>
      </w:r>
    </w:p>
    <w:p w14:paraId="3E22E8B2" w14:textId="77777777" w:rsidR="00824F07" w:rsidRPr="00F76CAB" w:rsidRDefault="00824F07" w:rsidP="00824F0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6CAB">
        <w:rPr>
          <w:rFonts w:ascii="Times New Roman" w:hAnsi="Times New Roman"/>
          <w:sz w:val="24"/>
          <w:szCs w:val="24"/>
        </w:rPr>
        <w:t>Дополнительная профессиональная программа повышения квалификации направлена на освоение слушателями практических навыков работы в условиях обновления нормативной базы и цифровизации образования. В фокусе внимания находится практическое применение ГОСТ Р 7.0.100–2018 для оформления библиографических записей и списков литературы, ведение учетной документации и библиотечной статистики, а также работа с ресурсами ограниченного доступа.</w:t>
      </w:r>
    </w:p>
    <w:p w14:paraId="5C45D518" w14:textId="77777777" w:rsidR="00824F07" w:rsidRPr="00F76CAB" w:rsidRDefault="00824F07" w:rsidP="00824F0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76CAB">
        <w:rPr>
          <w:rFonts w:ascii="Times New Roman" w:hAnsi="Times New Roman"/>
          <w:sz w:val="24"/>
          <w:szCs w:val="24"/>
        </w:rPr>
        <w:t xml:space="preserve">Слушатели освоят алгоритмы поиска информации в </w:t>
      </w:r>
      <w:proofErr w:type="spellStart"/>
      <w:r w:rsidRPr="00F76CAB">
        <w:rPr>
          <w:rFonts w:ascii="Times New Roman" w:hAnsi="Times New Roman"/>
          <w:sz w:val="24"/>
          <w:szCs w:val="24"/>
        </w:rPr>
        <w:t>web</w:t>
      </w:r>
      <w:proofErr w:type="spellEnd"/>
      <w:r w:rsidRPr="00F76CAB">
        <w:rPr>
          <w:rFonts w:ascii="Times New Roman" w:hAnsi="Times New Roman"/>
          <w:sz w:val="24"/>
          <w:szCs w:val="24"/>
        </w:rPr>
        <w:t>-каталогах и электронных библиотечных системах, научатся эффективно использовать краеведческие ресурсы МБУ «МИБС» г. Новокузнецка. Особое внимание уделяется современным формам выставочной и культурно-досуговой деятельности, а также использованию цифровых инструментов (презентации, сайт библиотеки) в работе.</w:t>
      </w:r>
    </w:p>
    <w:p w14:paraId="04989FF4" w14:textId="7E0CF127" w:rsidR="006D4BCE" w:rsidRPr="006D4BCE" w:rsidRDefault="00824F07" w:rsidP="00824F07">
      <w:pPr>
        <w:pStyle w:val="ds-markdown-paragraph"/>
        <w:ind w:firstLine="709"/>
      </w:pPr>
      <w:r w:rsidRPr="00F76CAB">
        <w:t>В результате обучения библиотекари смогут оптимизировать процессы учета и отчетности, повысить качество информационно-библиографического обслуживания и расширить спектр услуг для пользователей</w:t>
      </w:r>
    </w:p>
    <w:sectPr w:rsidR="006D4BCE" w:rsidRPr="006D4BCE" w:rsidSect="0093504E"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1" w15:restartNumberingAfterBreak="0">
    <w:nsid w:val="1F7C04FD"/>
    <w:multiLevelType w:val="multilevel"/>
    <w:tmpl w:val="1F04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B63E1"/>
    <w:multiLevelType w:val="hybridMultilevel"/>
    <w:tmpl w:val="F0B4E49E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65EF4"/>
    <w:multiLevelType w:val="hybridMultilevel"/>
    <w:tmpl w:val="27E4AA1C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554D14"/>
    <w:multiLevelType w:val="hybridMultilevel"/>
    <w:tmpl w:val="9D70741C"/>
    <w:lvl w:ilvl="0" w:tplc="CFF8EC8E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D242E85"/>
    <w:multiLevelType w:val="hybridMultilevel"/>
    <w:tmpl w:val="BC14EC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25"/>
    <w:rsid w:val="0003055A"/>
    <w:rsid w:val="000913FC"/>
    <w:rsid w:val="000B2AF6"/>
    <w:rsid w:val="001056B6"/>
    <w:rsid w:val="001220B2"/>
    <w:rsid w:val="001D5F2D"/>
    <w:rsid w:val="001E3FFD"/>
    <w:rsid w:val="002157BB"/>
    <w:rsid w:val="00234745"/>
    <w:rsid w:val="0029039C"/>
    <w:rsid w:val="002F33F6"/>
    <w:rsid w:val="002F3E68"/>
    <w:rsid w:val="00316025"/>
    <w:rsid w:val="003404D7"/>
    <w:rsid w:val="0038159F"/>
    <w:rsid w:val="0039256B"/>
    <w:rsid w:val="00496CD6"/>
    <w:rsid w:val="004B774A"/>
    <w:rsid w:val="004D64D5"/>
    <w:rsid w:val="004D6925"/>
    <w:rsid w:val="005338FE"/>
    <w:rsid w:val="005A4569"/>
    <w:rsid w:val="005D61F4"/>
    <w:rsid w:val="00611364"/>
    <w:rsid w:val="00670375"/>
    <w:rsid w:val="0067234D"/>
    <w:rsid w:val="00692FF2"/>
    <w:rsid w:val="006A1021"/>
    <w:rsid w:val="006C1FD2"/>
    <w:rsid w:val="006D4BCE"/>
    <w:rsid w:val="006D5F33"/>
    <w:rsid w:val="00721452"/>
    <w:rsid w:val="00732D48"/>
    <w:rsid w:val="00782656"/>
    <w:rsid w:val="007B4897"/>
    <w:rsid w:val="007C6956"/>
    <w:rsid w:val="007D6A45"/>
    <w:rsid w:val="007D7067"/>
    <w:rsid w:val="00824F07"/>
    <w:rsid w:val="008250B5"/>
    <w:rsid w:val="0083353B"/>
    <w:rsid w:val="008A3B97"/>
    <w:rsid w:val="008F0C53"/>
    <w:rsid w:val="008F6506"/>
    <w:rsid w:val="0093504E"/>
    <w:rsid w:val="0096036C"/>
    <w:rsid w:val="009A5D4B"/>
    <w:rsid w:val="009B4E33"/>
    <w:rsid w:val="009D31DE"/>
    <w:rsid w:val="009E3E14"/>
    <w:rsid w:val="00A129ED"/>
    <w:rsid w:val="00A35CD7"/>
    <w:rsid w:val="00A366F6"/>
    <w:rsid w:val="00A507DD"/>
    <w:rsid w:val="00A66713"/>
    <w:rsid w:val="00AC6F69"/>
    <w:rsid w:val="00AD1E4B"/>
    <w:rsid w:val="00AF7FF0"/>
    <w:rsid w:val="00B61C3E"/>
    <w:rsid w:val="00B66A04"/>
    <w:rsid w:val="00BA459E"/>
    <w:rsid w:val="00BB4819"/>
    <w:rsid w:val="00BB53D4"/>
    <w:rsid w:val="00C86635"/>
    <w:rsid w:val="00CB0F66"/>
    <w:rsid w:val="00CD1434"/>
    <w:rsid w:val="00CF6687"/>
    <w:rsid w:val="00D06E89"/>
    <w:rsid w:val="00D82C76"/>
    <w:rsid w:val="00DA0952"/>
    <w:rsid w:val="00DA50F6"/>
    <w:rsid w:val="00DE0CCB"/>
    <w:rsid w:val="00E431DB"/>
    <w:rsid w:val="00E9698C"/>
    <w:rsid w:val="00EB076D"/>
    <w:rsid w:val="00EB5640"/>
    <w:rsid w:val="00FA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3DDA"/>
  <w15:docId w15:val="{A403C88C-FF11-4A4E-85AA-FA43F61F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paragraph" w:customStyle="1" w:styleId="ds-markdown-paragraph">
    <w:name w:val="ds-markdown-paragraph"/>
    <w:basedOn w:val="a"/>
    <w:rsid w:val="009350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350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O-2\Desktop\&#1040;&#1085;&#1085;&#1086;&#1090;&#1072;&#1094;&#1080;&#1080;\&#1040;&#1085;&#1085;&#1086;&#1090;&#1072;&#1094;&#1080;&#1103;%20-%20&#1096;&#1072;&#1073;&#1083;&#1086;&#1085;.%20&#1050;&#1091;&#1088;&#1072;&#1090;&#1086;&#1088;%20-%20&#1047;&#1091;&#1073;&#1088;&#1080;&#1085;&#1089;&#1082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E238B-F8FD-4715-9DFB-4C8826E6B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Аннотация - шаблон. Куратор - Зубринская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KDO-2</dc:creator>
  <cp:lastModifiedBy>User</cp:lastModifiedBy>
  <cp:revision>2</cp:revision>
  <dcterms:created xsi:type="dcterms:W3CDTF">2026-10-15T02:05:00Z</dcterms:created>
  <dcterms:modified xsi:type="dcterms:W3CDTF">2026-10-15T02:05:00Z</dcterms:modified>
</cp:coreProperties>
</file>